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8C3FB" w14:textId="48B2538A" w:rsidR="008A42A1" w:rsidRDefault="001B11A3" w:rsidP="005730C9">
      <w:pPr>
        <w:jc w:val="center"/>
        <w:rPr>
          <w:rFonts w:ascii="Times New Roman" w:hAnsi="Times New Roman" w:cs="Times New Roman"/>
          <w:sz w:val="24"/>
          <w:szCs w:val="24"/>
        </w:rPr>
      </w:pPr>
      <w:r>
        <w:rPr>
          <w:noProof/>
        </w:rPr>
        <w:drawing>
          <wp:anchor distT="0" distB="0" distL="114300" distR="114300" simplePos="0" relativeHeight="251701248" behindDoc="0" locked="0" layoutInCell="1" allowOverlap="1" wp14:anchorId="229F516A" wp14:editId="19B14CC0">
            <wp:simplePos x="0" y="0"/>
            <wp:positionH relativeFrom="column">
              <wp:posOffset>1782445</wp:posOffset>
            </wp:positionH>
            <wp:positionV relativeFrom="paragraph">
              <wp:posOffset>-114284</wp:posOffset>
            </wp:positionV>
            <wp:extent cx="2384385" cy="519256"/>
            <wp:effectExtent l="0" t="0" r="3810" b="1905"/>
            <wp:wrapNone/>
            <wp:docPr id="8" name="Picture 8" descr="TA-Targets_Logo-horizontal-color-e164856896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Targets_Logo-horizontal-color-e16485689669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4385" cy="5192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F5443" w14:textId="4249B20F" w:rsidR="008A42A1" w:rsidRDefault="008A42A1" w:rsidP="00001DF0">
      <w:pPr>
        <w:jc w:val="center"/>
        <w:rPr>
          <w:rFonts w:ascii="Times New Roman" w:hAnsi="Times New Roman" w:cs="Times New Roman"/>
          <w:sz w:val="24"/>
          <w:szCs w:val="24"/>
        </w:rPr>
      </w:pPr>
    </w:p>
    <w:p w14:paraId="472C6C76" w14:textId="3B7C1999" w:rsidR="00656B1C" w:rsidRPr="00001DF0" w:rsidRDefault="00143FDB" w:rsidP="005730C9">
      <w:pPr>
        <w:jc w:val="center"/>
        <w:rPr>
          <w:rFonts w:ascii="Times New Roman" w:hAnsi="Times New Roman" w:cs="Times New Roman"/>
          <w:sz w:val="28"/>
          <w:szCs w:val="28"/>
        </w:rPr>
      </w:pPr>
      <w:r>
        <w:rPr>
          <w:rFonts w:ascii="Times New Roman" w:hAnsi="Times New Roman" w:cs="Times New Roman"/>
          <w:noProof/>
          <w:sz w:val="24"/>
          <w:szCs w:val="24"/>
        </w:rPr>
        <w:drawing>
          <wp:anchor distT="0" distB="0" distL="114300" distR="114300" simplePos="0" relativeHeight="251707392" behindDoc="0" locked="0" layoutInCell="1" allowOverlap="1" wp14:anchorId="0B8E641A" wp14:editId="2DCB0F9C">
            <wp:simplePos x="0" y="0"/>
            <wp:positionH relativeFrom="column">
              <wp:posOffset>-357754</wp:posOffset>
            </wp:positionH>
            <wp:positionV relativeFrom="paragraph">
              <wp:posOffset>356235</wp:posOffset>
            </wp:positionV>
            <wp:extent cx="1574358" cy="1968116"/>
            <wp:effectExtent l="0" t="0" r="635" b="635"/>
            <wp:wrapNone/>
            <wp:docPr id="1564300552" name="Picture 1" descr="A sign on a pole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00552" name="Picture 1" descr="A sign on a pole in the gra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358" cy="1968116"/>
                    </a:xfrm>
                    <a:prstGeom prst="rect">
                      <a:avLst/>
                    </a:prstGeom>
                  </pic:spPr>
                </pic:pic>
              </a:graphicData>
            </a:graphic>
            <wp14:sizeRelH relativeFrom="page">
              <wp14:pctWidth>0</wp14:pctWidth>
            </wp14:sizeRelH>
            <wp14:sizeRelV relativeFrom="page">
              <wp14:pctHeight>0</wp14:pctHeight>
            </wp14:sizeRelV>
          </wp:anchor>
        </w:drawing>
      </w:r>
      <w:r w:rsidR="00100FAF">
        <w:rPr>
          <w:rFonts w:ascii="Times New Roman" w:hAnsi="Times New Roman" w:cs="Times New Roman"/>
          <w:sz w:val="28"/>
          <w:szCs w:val="28"/>
        </w:rPr>
        <w:t xml:space="preserve">TA Targets </w:t>
      </w:r>
      <w:proofErr w:type="spellStart"/>
      <w:r w:rsidR="001B11A3">
        <w:rPr>
          <w:rFonts w:ascii="Times New Roman" w:hAnsi="Times New Roman" w:cs="Times New Roman"/>
          <w:sz w:val="28"/>
          <w:szCs w:val="28"/>
        </w:rPr>
        <w:t>Targets</w:t>
      </w:r>
      <w:proofErr w:type="spellEnd"/>
      <w:r w:rsidR="001B11A3">
        <w:rPr>
          <w:rFonts w:ascii="Times New Roman" w:hAnsi="Times New Roman" w:cs="Times New Roman"/>
          <w:sz w:val="28"/>
          <w:szCs w:val="28"/>
        </w:rPr>
        <w:t xml:space="preserve"> Genesis System </w:t>
      </w:r>
    </w:p>
    <w:p w14:paraId="4F00737F" w14:textId="49C65A0C" w:rsidR="005730C9" w:rsidRDefault="00143FDB" w:rsidP="00AB2DA4">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5344" behindDoc="0" locked="0" layoutInCell="1" allowOverlap="1" wp14:anchorId="1D799DA3" wp14:editId="0652B3DE">
            <wp:simplePos x="0" y="0"/>
            <wp:positionH relativeFrom="column">
              <wp:posOffset>4365265</wp:posOffset>
            </wp:positionH>
            <wp:positionV relativeFrom="paragraph">
              <wp:posOffset>26698</wp:posOffset>
            </wp:positionV>
            <wp:extent cx="1580787" cy="1975816"/>
            <wp:effectExtent l="0" t="0" r="0" b="5715"/>
            <wp:wrapNone/>
            <wp:docPr id="994132611" name="Picture 3" descr="A metal target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32611" name="Picture 3" descr="A metal target in the gras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2427" cy="202786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8416" behindDoc="0" locked="0" layoutInCell="1" allowOverlap="1" wp14:anchorId="4EDC5295" wp14:editId="72E996FF">
            <wp:simplePos x="0" y="0"/>
            <wp:positionH relativeFrom="column">
              <wp:posOffset>2790908</wp:posOffset>
            </wp:positionH>
            <wp:positionV relativeFrom="paragraph">
              <wp:posOffset>34649</wp:posOffset>
            </wp:positionV>
            <wp:extent cx="1574427" cy="1967865"/>
            <wp:effectExtent l="0" t="0" r="635" b="635"/>
            <wp:wrapNone/>
            <wp:docPr id="20185950" name="Picture 4" descr="A close-up of a targ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950" name="Picture 4" descr="A close-up of a targe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9227" cy="1973864"/>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6368" behindDoc="0" locked="0" layoutInCell="1" allowOverlap="1" wp14:anchorId="1D75BA1C" wp14:editId="6150C6DB">
            <wp:simplePos x="0" y="0"/>
            <wp:positionH relativeFrom="column">
              <wp:posOffset>1216329</wp:posOffset>
            </wp:positionH>
            <wp:positionV relativeFrom="paragraph">
              <wp:posOffset>34290</wp:posOffset>
            </wp:positionV>
            <wp:extent cx="1574426" cy="1967865"/>
            <wp:effectExtent l="0" t="0" r="635" b="635"/>
            <wp:wrapNone/>
            <wp:docPr id="1896815509" name="Picture 2" descr="A metal sign with a screw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15509" name="Picture 2" descr="A metal sign with a screw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426" cy="1967865"/>
                    </a:xfrm>
                    <a:prstGeom prst="rect">
                      <a:avLst/>
                    </a:prstGeom>
                  </pic:spPr>
                </pic:pic>
              </a:graphicData>
            </a:graphic>
            <wp14:sizeRelH relativeFrom="page">
              <wp14:pctWidth>0</wp14:pctWidth>
            </wp14:sizeRelH>
            <wp14:sizeRelV relativeFrom="page">
              <wp14:pctHeight>0</wp14:pctHeight>
            </wp14:sizeRelV>
          </wp:anchor>
        </w:drawing>
      </w:r>
    </w:p>
    <w:p w14:paraId="2863129F" w14:textId="5C9C2DFB" w:rsidR="00100FAF" w:rsidRDefault="00100FAF" w:rsidP="00AB2DA4">
      <w:pPr>
        <w:jc w:val="center"/>
        <w:rPr>
          <w:rFonts w:ascii="Times New Roman" w:hAnsi="Times New Roman" w:cs="Times New Roman"/>
          <w:sz w:val="24"/>
          <w:szCs w:val="24"/>
        </w:rPr>
      </w:pPr>
    </w:p>
    <w:p w14:paraId="3C02DFA7" w14:textId="20001323" w:rsidR="00100FAF" w:rsidRDefault="00100FAF" w:rsidP="00AB2DA4">
      <w:pPr>
        <w:jc w:val="center"/>
        <w:rPr>
          <w:rFonts w:ascii="Times New Roman" w:hAnsi="Times New Roman" w:cs="Times New Roman"/>
          <w:sz w:val="24"/>
          <w:szCs w:val="24"/>
        </w:rPr>
      </w:pPr>
    </w:p>
    <w:p w14:paraId="35F2794B" w14:textId="45AD47AA" w:rsidR="00100FAF" w:rsidRDefault="00100FAF" w:rsidP="00AB2DA4">
      <w:pPr>
        <w:jc w:val="center"/>
        <w:rPr>
          <w:rFonts w:ascii="Times New Roman" w:hAnsi="Times New Roman" w:cs="Times New Roman"/>
          <w:sz w:val="24"/>
          <w:szCs w:val="24"/>
        </w:rPr>
      </w:pPr>
    </w:p>
    <w:p w14:paraId="2CF8EDC4" w14:textId="14426500" w:rsidR="00100FAF" w:rsidRDefault="00100FAF" w:rsidP="00AB2DA4">
      <w:pPr>
        <w:jc w:val="center"/>
        <w:rPr>
          <w:rFonts w:ascii="Times New Roman" w:hAnsi="Times New Roman" w:cs="Times New Roman"/>
          <w:sz w:val="24"/>
          <w:szCs w:val="24"/>
        </w:rPr>
      </w:pPr>
    </w:p>
    <w:p w14:paraId="27E17AB0" w14:textId="7F4408AE" w:rsidR="00100FAF" w:rsidRDefault="00100FAF" w:rsidP="00AB2DA4">
      <w:pPr>
        <w:jc w:val="center"/>
        <w:rPr>
          <w:rFonts w:ascii="Times New Roman" w:hAnsi="Times New Roman" w:cs="Times New Roman"/>
          <w:sz w:val="24"/>
          <w:szCs w:val="24"/>
        </w:rPr>
      </w:pPr>
    </w:p>
    <w:p w14:paraId="134F58C4" w14:textId="5715BFE6" w:rsidR="00100FAF" w:rsidRDefault="00100FAF" w:rsidP="00AB2DA4">
      <w:pPr>
        <w:jc w:val="center"/>
        <w:rPr>
          <w:rFonts w:ascii="Times New Roman" w:hAnsi="Times New Roman" w:cs="Times New Roman"/>
          <w:sz w:val="24"/>
          <w:szCs w:val="24"/>
        </w:rPr>
      </w:pPr>
    </w:p>
    <w:p w14:paraId="5C5C815E" w14:textId="782D2AB7" w:rsidR="00100FAF" w:rsidRDefault="00143FDB" w:rsidP="00100FA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9440" behindDoc="0" locked="0" layoutInCell="1" allowOverlap="1" wp14:anchorId="5898C86D" wp14:editId="12BFC0B6">
            <wp:simplePos x="0" y="0"/>
            <wp:positionH relativeFrom="column">
              <wp:posOffset>-357809</wp:posOffset>
            </wp:positionH>
            <wp:positionV relativeFrom="paragraph">
              <wp:posOffset>90667</wp:posOffset>
            </wp:positionV>
            <wp:extent cx="2723866" cy="2042408"/>
            <wp:effectExtent l="0" t="0" r="0" b="2540"/>
            <wp:wrapNone/>
            <wp:docPr id="294535695" name="Picture 6" descr="A metal bracket o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35695" name="Picture 6" descr="A metal bracket on gras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9047" cy="2046293"/>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10464" behindDoc="0" locked="0" layoutInCell="1" allowOverlap="1" wp14:anchorId="4400D68A" wp14:editId="2B7DC372">
            <wp:simplePos x="0" y="0"/>
            <wp:positionH relativeFrom="column">
              <wp:posOffset>3029448</wp:posOffset>
            </wp:positionH>
            <wp:positionV relativeFrom="paragraph">
              <wp:posOffset>50910</wp:posOffset>
            </wp:positionV>
            <wp:extent cx="2776882" cy="2082662"/>
            <wp:effectExtent l="0" t="0" r="4445" b="635"/>
            <wp:wrapNone/>
            <wp:docPr id="1931804200" name="Picture 7" descr="A metal object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04200" name="Picture 7" descr="A metal object in the gras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4963" cy="2088722"/>
                    </a:xfrm>
                    <a:prstGeom prst="rect">
                      <a:avLst/>
                    </a:prstGeom>
                  </pic:spPr>
                </pic:pic>
              </a:graphicData>
            </a:graphic>
            <wp14:sizeRelH relativeFrom="page">
              <wp14:pctWidth>0</wp14:pctWidth>
            </wp14:sizeRelH>
            <wp14:sizeRelV relativeFrom="page">
              <wp14:pctHeight>0</wp14:pctHeight>
            </wp14:sizeRelV>
          </wp:anchor>
        </w:drawing>
      </w:r>
    </w:p>
    <w:p w14:paraId="75A83CC0" w14:textId="30410785" w:rsidR="00100FAF" w:rsidRDefault="00100FAF" w:rsidP="00100FAF">
      <w:pPr>
        <w:rPr>
          <w:rFonts w:ascii="Times New Roman" w:hAnsi="Times New Roman" w:cs="Times New Roman"/>
          <w:sz w:val="24"/>
          <w:szCs w:val="24"/>
        </w:rPr>
      </w:pPr>
    </w:p>
    <w:p w14:paraId="7A6616EF" w14:textId="488045B3" w:rsidR="00143FDB" w:rsidRDefault="00143FDB" w:rsidP="00100FAF">
      <w:pPr>
        <w:rPr>
          <w:rFonts w:ascii="Times New Roman" w:hAnsi="Times New Roman" w:cs="Times New Roman"/>
          <w:sz w:val="24"/>
          <w:szCs w:val="24"/>
        </w:rPr>
      </w:pPr>
    </w:p>
    <w:p w14:paraId="10DA51E6" w14:textId="1E1ED6CF" w:rsidR="00143FDB" w:rsidRDefault="00143FDB" w:rsidP="00100FAF">
      <w:pPr>
        <w:rPr>
          <w:rFonts w:ascii="Times New Roman" w:hAnsi="Times New Roman" w:cs="Times New Roman"/>
          <w:sz w:val="24"/>
          <w:szCs w:val="24"/>
        </w:rPr>
      </w:pPr>
    </w:p>
    <w:p w14:paraId="5264CC9D" w14:textId="7A131473" w:rsidR="00143FDB" w:rsidRDefault="00143FDB" w:rsidP="00100FAF">
      <w:pPr>
        <w:rPr>
          <w:rFonts w:ascii="Times New Roman" w:hAnsi="Times New Roman" w:cs="Times New Roman"/>
          <w:sz w:val="24"/>
          <w:szCs w:val="24"/>
        </w:rPr>
      </w:pPr>
    </w:p>
    <w:p w14:paraId="2F2B9A9D" w14:textId="77777777" w:rsidR="00143FDB" w:rsidRDefault="00143FDB" w:rsidP="00100FAF">
      <w:pPr>
        <w:rPr>
          <w:rFonts w:ascii="Times New Roman" w:hAnsi="Times New Roman" w:cs="Times New Roman"/>
          <w:sz w:val="24"/>
          <w:szCs w:val="24"/>
        </w:rPr>
      </w:pPr>
    </w:p>
    <w:p w14:paraId="7DAA39A5" w14:textId="77777777" w:rsidR="00143FDB" w:rsidRDefault="00143FDB" w:rsidP="00100FAF">
      <w:pPr>
        <w:rPr>
          <w:rFonts w:ascii="Times New Roman" w:hAnsi="Times New Roman" w:cs="Times New Roman"/>
          <w:sz w:val="24"/>
          <w:szCs w:val="24"/>
        </w:rPr>
      </w:pPr>
    </w:p>
    <w:p w14:paraId="566E5B09" w14:textId="78CD7F7C" w:rsidR="00100FAF" w:rsidRDefault="00100FAF" w:rsidP="00100FAF">
      <w:pPr>
        <w:rPr>
          <w:rFonts w:ascii="Times New Roman" w:hAnsi="Times New Roman" w:cs="Times New Roman"/>
          <w:sz w:val="24"/>
          <w:szCs w:val="24"/>
        </w:rPr>
      </w:pPr>
    </w:p>
    <w:p w14:paraId="0D346C57" w14:textId="56425511" w:rsidR="00100FAF" w:rsidRDefault="001B11A3" w:rsidP="00AB2DA4">
      <w:pPr>
        <w:rPr>
          <w:rFonts w:ascii="Times New Roman" w:hAnsi="Times New Roman" w:cs="Times New Roman"/>
          <w:sz w:val="24"/>
          <w:szCs w:val="24"/>
        </w:rPr>
      </w:pPr>
      <w:r>
        <w:rPr>
          <w:rFonts w:ascii="Times New Roman" w:hAnsi="Times New Roman" w:cs="Times New Roman"/>
          <w:sz w:val="24"/>
          <w:szCs w:val="24"/>
        </w:rPr>
        <w:t>The Genesis Family of targets are American manufactured AR500 target systems that serves as the gateway to get into steel target shooting. The Genesis line is available with a multitude of different target plate shapes and sizes. Installation of each plate is identical, and recommended calibers a</w:t>
      </w:r>
      <w:r w:rsidR="00CD0B88">
        <w:rPr>
          <w:rFonts w:ascii="Times New Roman" w:hAnsi="Times New Roman" w:cs="Times New Roman"/>
          <w:sz w:val="24"/>
          <w:szCs w:val="24"/>
        </w:rPr>
        <w:t>nd</w:t>
      </w:r>
      <w:r>
        <w:rPr>
          <w:rFonts w:ascii="Times New Roman" w:hAnsi="Times New Roman" w:cs="Times New Roman"/>
          <w:sz w:val="24"/>
          <w:szCs w:val="24"/>
        </w:rPr>
        <w:t xml:space="preserve"> distances are the same, regardless of the shape of the plate</w:t>
      </w:r>
      <w:r w:rsidR="00100FAF">
        <w:rPr>
          <w:rFonts w:ascii="Times New Roman" w:hAnsi="Times New Roman" w:cs="Times New Roman"/>
          <w:sz w:val="24"/>
          <w:szCs w:val="24"/>
        </w:rPr>
        <w:t xml:space="preserve">. </w:t>
      </w:r>
      <w:r>
        <w:rPr>
          <w:rFonts w:ascii="Times New Roman" w:hAnsi="Times New Roman" w:cs="Times New Roman"/>
          <w:sz w:val="24"/>
          <w:szCs w:val="24"/>
        </w:rPr>
        <w:t>BEFORE SHOOTING: FULLY READ THIS MANUAL AND THE INCLUDED SAFE SHOOTING PAMPHLET WE INCLUDE WITH EACH SHIPMENT. ADDITIONALLY, READ THE STICKER ON THE BACK OF YOUR TARGET PLATE PRIOR TO SHOOTIN</w:t>
      </w:r>
      <w:r w:rsidR="00D05A6F">
        <w:rPr>
          <w:rFonts w:ascii="Times New Roman" w:hAnsi="Times New Roman" w:cs="Times New Roman"/>
          <w:sz w:val="24"/>
          <w:szCs w:val="24"/>
        </w:rPr>
        <w:t>G</w:t>
      </w:r>
      <w:r>
        <w:rPr>
          <w:rFonts w:ascii="Times New Roman" w:hAnsi="Times New Roman" w:cs="Times New Roman"/>
          <w:sz w:val="24"/>
          <w:szCs w:val="24"/>
        </w:rPr>
        <w:t xml:space="preserve">. ALWAYS OBEY OUR SAFETY REQUIREMENTS. UNDER NO CIRCUMSTANCES SHOULD YOU ALTER OR MISUSE YOUR SYSTEMS. ALWAYS WEAR APPROVED HEARING AND SAFETY GEAR WHENEVER HANDLING A FIREARM. </w:t>
      </w:r>
      <w:r w:rsidR="00100FAF">
        <w:rPr>
          <w:rFonts w:ascii="Times New Roman" w:hAnsi="Times New Roman" w:cs="Times New Roman"/>
          <w:sz w:val="24"/>
          <w:szCs w:val="24"/>
        </w:rPr>
        <w:t xml:space="preserve">As always, if you have ANY questions, please contact us via email PRIOR to using our products. The Customer Service email is </w:t>
      </w:r>
      <w:hyperlink r:id="rId14" w:history="1">
        <w:r w:rsidR="00100FAF" w:rsidRPr="00D47261">
          <w:rPr>
            <w:rStyle w:val="Hyperlink"/>
            <w:rFonts w:ascii="Times New Roman" w:hAnsi="Times New Roman" w:cs="Times New Roman"/>
            <w:sz w:val="24"/>
            <w:szCs w:val="24"/>
          </w:rPr>
          <w:t>info@tatargets.com</w:t>
        </w:r>
      </w:hyperlink>
      <w:r w:rsidR="00100FAF">
        <w:rPr>
          <w:rFonts w:ascii="Times New Roman" w:hAnsi="Times New Roman" w:cs="Times New Roman"/>
          <w:sz w:val="24"/>
          <w:szCs w:val="24"/>
        </w:rPr>
        <w:t xml:space="preserve">. </w:t>
      </w:r>
      <w:r>
        <w:rPr>
          <w:rFonts w:ascii="Times New Roman" w:hAnsi="Times New Roman" w:cs="Times New Roman"/>
          <w:sz w:val="24"/>
          <w:szCs w:val="24"/>
        </w:rPr>
        <w:t xml:space="preserve">You may also call 1-833-746-4785 M-F during business hours. If questions EVER exist, cease use of your target until we can address your questions and/or concerns.  </w:t>
      </w:r>
    </w:p>
    <w:p w14:paraId="79AA3EC9" w14:textId="3979CC43" w:rsidR="00100FAF" w:rsidRDefault="00100FAF" w:rsidP="00AB2DA4">
      <w:pPr>
        <w:rPr>
          <w:rFonts w:ascii="Times New Roman" w:hAnsi="Times New Roman" w:cs="Times New Roman"/>
          <w:sz w:val="24"/>
          <w:szCs w:val="24"/>
        </w:rPr>
      </w:pPr>
      <w:r w:rsidRPr="004A0D5F">
        <w:rPr>
          <w:rFonts w:ascii="Times New Roman" w:hAnsi="Times New Roman" w:cs="Times New Roman"/>
          <w:b/>
          <w:bCs/>
          <w:sz w:val="24"/>
          <w:szCs w:val="24"/>
        </w:rPr>
        <w:t>*BEFORE YOU BEGIN:</w:t>
      </w:r>
      <w:r>
        <w:rPr>
          <w:rFonts w:ascii="Times New Roman" w:hAnsi="Times New Roman" w:cs="Times New Roman"/>
          <w:sz w:val="24"/>
          <w:szCs w:val="24"/>
        </w:rPr>
        <w:t xml:space="preserve"> </w:t>
      </w:r>
      <w:r w:rsidR="001B11A3">
        <w:rPr>
          <w:rFonts w:ascii="Times New Roman" w:hAnsi="Times New Roman" w:cs="Times New Roman"/>
          <w:sz w:val="24"/>
          <w:szCs w:val="24"/>
        </w:rPr>
        <w:t xml:space="preserve">The Genesis line of targets features DIFFERENT caliber and distance ratings than our Exodus Line of Targets (A-DAP Systems, Vital Zones, VTAR Poppers, </w:t>
      </w:r>
      <w:r w:rsidR="001B11A3">
        <w:rPr>
          <w:rFonts w:ascii="Times New Roman" w:hAnsi="Times New Roman" w:cs="Times New Roman"/>
          <w:sz w:val="24"/>
          <w:szCs w:val="24"/>
        </w:rPr>
        <w:lastRenderedPageBreak/>
        <w:t xml:space="preserve">Phoenix, Falling Tree, Dueling Trees, Etc.). It is CRITICALLY important to follow our requirements. NEVER ENGAGE WITH IMPROPER AMMUNITION OR AT CLOSER DISTANCES THAN SHOWN ON OUR SAFETY DOCUMENTATION FOR THE GENESIS SYSTEMS. </w:t>
      </w:r>
    </w:p>
    <w:p w14:paraId="5C56FA81" w14:textId="2725C2BB" w:rsidR="005730C9" w:rsidRDefault="00100FAF" w:rsidP="00AB2DA4">
      <w:pPr>
        <w:rPr>
          <w:rFonts w:ascii="Times New Roman" w:hAnsi="Times New Roman" w:cs="Times New Roman"/>
          <w:sz w:val="24"/>
          <w:szCs w:val="24"/>
        </w:rPr>
      </w:pPr>
      <w:r>
        <w:rPr>
          <w:rFonts w:ascii="Times New Roman" w:hAnsi="Times New Roman" w:cs="Times New Roman"/>
          <w:sz w:val="24"/>
          <w:szCs w:val="24"/>
        </w:rPr>
        <w:t>*</w:t>
      </w:r>
      <w:r w:rsidR="001B11A3">
        <w:rPr>
          <w:rFonts w:ascii="Times New Roman" w:hAnsi="Times New Roman" w:cs="Times New Roman"/>
          <w:sz w:val="24"/>
          <w:szCs w:val="24"/>
        </w:rPr>
        <w:t>*</w:t>
      </w:r>
      <w:r>
        <w:rPr>
          <w:rFonts w:ascii="Times New Roman" w:hAnsi="Times New Roman" w:cs="Times New Roman"/>
          <w:sz w:val="24"/>
          <w:szCs w:val="24"/>
        </w:rPr>
        <w:t xml:space="preserve">Lost Components: During setup, tear-down and transport it is extremely important to make sure you do not lose any of your hardware or components. </w:t>
      </w:r>
      <w:r w:rsidR="005730C9">
        <w:rPr>
          <w:rFonts w:ascii="Times New Roman" w:hAnsi="Times New Roman" w:cs="Times New Roman"/>
          <w:sz w:val="24"/>
          <w:szCs w:val="24"/>
        </w:rPr>
        <w:t xml:space="preserve"> </w:t>
      </w:r>
      <w:r>
        <w:rPr>
          <w:rFonts w:ascii="Times New Roman" w:hAnsi="Times New Roman" w:cs="Times New Roman"/>
          <w:sz w:val="24"/>
          <w:szCs w:val="24"/>
        </w:rPr>
        <w:t xml:space="preserve">Always be mindful of how and where you tear down your base to reduce the risk of losing hardware or components. </w:t>
      </w:r>
    </w:p>
    <w:p w14:paraId="205EC39B" w14:textId="66EC6979" w:rsidR="00A308AC" w:rsidRDefault="00A308AC" w:rsidP="00AB2DA4">
      <w:pPr>
        <w:rPr>
          <w:rFonts w:ascii="Times New Roman" w:hAnsi="Times New Roman" w:cs="Times New Roman"/>
          <w:b/>
          <w:bCs/>
          <w:sz w:val="24"/>
          <w:szCs w:val="24"/>
          <w:u w:val="single"/>
        </w:rPr>
      </w:pPr>
      <w:r>
        <w:rPr>
          <w:rFonts w:ascii="Times New Roman" w:hAnsi="Times New Roman" w:cs="Times New Roman"/>
          <w:b/>
          <w:bCs/>
          <w:sz w:val="24"/>
          <w:szCs w:val="24"/>
          <w:u w:val="single"/>
        </w:rPr>
        <w:t>A complete Genesis system will consist of the following components:</w:t>
      </w:r>
    </w:p>
    <w:p w14:paraId="13CF4062" w14:textId="749A60A7" w:rsidR="00A308AC" w:rsidRPr="00A308AC" w:rsidRDefault="00A308AC" w:rsidP="00A308AC">
      <w:pPr>
        <w:pStyle w:val="ListParagraph"/>
        <w:numPr>
          <w:ilvl w:val="0"/>
          <w:numId w:val="6"/>
        </w:numPr>
        <w:rPr>
          <w:rFonts w:ascii="Times New Roman" w:hAnsi="Times New Roman" w:cs="Times New Roman"/>
          <w:b/>
          <w:bCs/>
          <w:sz w:val="24"/>
          <w:szCs w:val="24"/>
          <w:u w:val="single"/>
        </w:rPr>
      </w:pPr>
      <w:r>
        <w:rPr>
          <w:rFonts w:ascii="Times New Roman" w:hAnsi="Times New Roman" w:cs="Times New Roman"/>
          <w:sz w:val="24"/>
          <w:szCs w:val="24"/>
        </w:rPr>
        <w:t>Single Hole Top Bracket (With all necessary hardware, powder coated Grey Beige)</w:t>
      </w:r>
    </w:p>
    <w:p w14:paraId="64AE84BA" w14:textId="70FFB5D1" w:rsidR="00A308AC" w:rsidRPr="00A308AC" w:rsidRDefault="00A308AC" w:rsidP="00A308AC">
      <w:pPr>
        <w:pStyle w:val="ListParagraph"/>
        <w:numPr>
          <w:ilvl w:val="0"/>
          <w:numId w:val="6"/>
        </w:numPr>
        <w:rPr>
          <w:rFonts w:ascii="Times New Roman" w:hAnsi="Times New Roman" w:cs="Times New Roman"/>
          <w:b/>
          <w:bCs/>
          <w:sz w:val="24"/>
          <w:szCs w:val="24"/>
          <w:u w:val="single"/>
        </w:rPr>
      </w:pPr>
      <w:r>
        <w:rPr>
          <w:rFonts w:ascii="Times New Roman" w:hAnsi="Times New Roman" w:cs="Times New Roman"/>
          <w:sz w:val="24"/>
          <w:szCs w:val="24"/>
        </w:rPr>
        <w:t>ARK Base (With all necessary hardware, powder coated Grey Beige)</w:t>
      </w:r>
    </w:p>
    <w:p w14:paraId="073B3895" w14:textId="0905EBE5" w:rsidR="00A308AC" w:rsidRPr="00A308AC" w:rsidRDefault="00A308AC" w:rsidP="00A308AC">
      <w:pPr>
        <w:pStyle w:val="ListParagraph"/>
        <w:numPr>
          <w:ilvl w:val="0"/>
          <w:numId w:val="6"/>
        </w:numPr>
        <w:rPr>
          <w:rFonts w:ascii="Times New Roman" w:hAnsi="Times New Roman" w:cs="Times New Roman"/>
          <w:b/>
          <w:bCs/>
          <w:sz w:val="24"/>
          <w:szCs w:val="24"/>
          <w:u w:val="single"/>
        </w:rPr>
      </w:pPr>
      <w:r>
        <w:rPr>
          <w:rFonts w:ascii="Times New Roman" w:hAnsi="Times New Roman" w:cs="Times New Roman"/>
          <w:sz w:val="24"/>
          <w:szCs w:val="24"/>
        </w:rPr>
        <w:t>Gong (Shape and size depends on YOUR order) (Powder Coated Mineral Bronze)</w:t>
      </w:r>
    </w:p>
    <w:p w14:paraId="2E225263" w14:textId="433768B0" w:rsidR="00A308AC" w:rsidRDefault="00163E3B" w:rsidP="00AB2DA4">
      <w:pPr>
        <w:rPr>
          <w:rFonts w:ascii="Times New Roman" w:hAnsi="Times New Roman" w:cs="Times New Roman"/>
          <w:b/>
          <w:bCs/>
          <w:sz w:val="24"/>
          <w:szCs w:val="24"/>
          <w:u w:val="single"/>
        </w:rPr>
      </w:pPr>
      <w:r>
        <w:rPr>
          <w:rFonts w:ascii="Times New Roman" w:hAnsi="Times New Roman" w:cs="Times New Roman"/>
          <w:b/>
          <w:bCs/>
          <w:noProof/>
          <w:sz w:val="24"/>
          <w:szCs w:val="24"/>
          <w:u w:val="single"/>
        </w:rPr>
        <w:lastRenderedPageBreak/>
        <w:drawing>
          <wp:anchor distT="0" distB="0" distL="114300" distR="114300" simplePos="0" relativeHeight="251702272" behindDoc="1" locked="0" layoutInCell="1" allowOverlap="1" wp14:anchorId="23D89934" wp14:editId="10E6AB19">
            <wp:simplePos x="0" y="0"/>
            <wp:positionH relativeFrom="column">
              <wp:posOffset>2210435</wp:posOffset>
            </wp:positionH>
            <wp:positionV relativeFrom="paragraph">
              <wp:posOffset>209746</wp:posOffset>
            </wp:positionV>
            <wp:extent cx="4561456" cy="5903089"/>
            <wp:effectExtent l="0" t="0" r="0" b="0"/>
            <wp:wrapTight wrapText="bothSides">
              <wp:wrapPolygon edited="0">
                <wp:start x="3729" y="558"/>
                <wp:lineTo x="3428" y="883"/>
                <wp:lineTo x="3308" y="1115"/>
                <wp:lineTo x="3308" y="1394"/>
                <wp:lineTo x="2165" y="1812"/>
                <wp:lineTo x="1925" y="1952"/>
                <wp:lineTo x="1925" y="2277"/>
                <wp:lineTo x="3067" y="2881"/>
                <wp:lineTo x="3308" y="2881"/>
                <wp:lineTo x="3308" y="3392"/>
                <wp:lineTo x="5774" y="3625"/>
                <wp:lineTo x="10585" y="3625"/>
                <wp:lineTo x="11307" y="4368"/>
                <wp:lineTo x="7578" y="4554"/>
                <wp:lineTo x="7337" y="4601"/>
                <wp:lineTo x="7337" y="5112"/>
                <wp:lineTo x="5353" y="5158"/>
                <wp:lineTo x="5533" y="5855"/>
                <wp:lineTo x="11006" y="5855"/>
                <wp:lineTo x="11006" y="6181"/>
                <wp:lineTo x="12269" y="6599"/>
                <wp:lineTo x="8059" y="6692"/>
                <wp:lineTo x="8059" y="7110"/>
                <wp:lineTo x="11668" y="7343"/>
                <wp:lineTo x="4811" y="8040"/>
                <wp:lineTo x="4751" y="8783"/>
                <wp:lineTo x="722" y="9201"/>
                <wp:lineTo x="722" y="10317"/>
                <wp:lineTo x="962" y="11060"/>
                <wp:lineTo x="962" y="11339"/>
                <wp:lineTo x="1744" y="11804"/>
                <wp:lineTo x="2165" y="11897"/>
                <wp:lineTo x="10465" y="12547"/>
                <wp:lineTo x="11367" y="12547"/>
                <wp:lineTo x="11848" y="13291"/>
                <wp:lineTo x="11848" y="14034"/>
                <wp:lineTo x="11126" y="14034"/>
                <wp:lineTo x="11006" y="14127"/>
                <wp:lineTo x="11006" y="16265"/>
                <wp:lineTo x="10525" y="16823"/>
                <wp:lineTo x="10525" y="16916"/>
                <wp:lineTo x="11006" y="17009"/>
                <wp:lineTo x="11006" y="18031"/>
                <wp:lineTo x="12389" y="18496"/>
                <wp:lineTo x="13171" y="18496"/>
                <wp:lineTo x="12028" y="18960"/>
                <wp:lineTo x="11728" y="19146"/>
                <wp:lineTo x="11728" y="19425"/>
                <wp:lineTo x="12570" y="19983"/>
                <wp:lineTo x="12810" y="19983"/>
                <wp:lineTo x="12089" y="20726"/>
                <wp:lineTo x="12089" y="21052"/>
                <wp:lineTo x="15036" y="21052"/>
                <wp:lineTo x="15096" y="20726"/>
                <wp:lineTo x="13833" y="19983"/>
                <wp:lineTo x="14314" y="19983"/>
                <wp:lineTo x="15697" y="19425"/>
                <wp:lineTo x="15697" y="19239"/>
                <wp:lineTo x="16539" y="19053"/>
                <wp:lineTo x="16419" y="18775"/>
                <wp:lineTo x="13472" y="18496"/>
                <wp:lineTo x="14314" y="18496"/>
                <wp:lineTo x="15697" y="18031"/>
                <wp:lineTo x="15637" y="17752"/>
                <wp:lineTo x="19245" y="17752"/>
                <wp:lineTo x="20869" y="17520"/>
                <wp:lineTo x="20869" y="16730"/>
                <wp:lineTo x="20508" y="16404"/>
                <wp:lineTo x="19967" y="16265"/>
                <wp:lineTo x="21050" y="15940"/>
                <wp:lineTo x="20869" y="15661"/>
                <wp:lineTo x="15637" y="15522"/>
                <wp:lineTo x="15637" y="14778"/>
                <wp:lineTo x="18283" y="14453"/>
                <wp:lineTo x="18223" y="14127"/>
                <wp:lineTo x="14795" y="14034"/>
                <wp:lineTo x="14855" y="13291"/>
                <wp:lineTo x="15276" y="12547"/>
                <wp:lineTo x="18403" y="12315"/>
                <wp:lineTo x="19125" y="11850"/>
                <wp:lineTo x="18824" y="11804"/>
                <wp:lineTo x="19125" y="11618"/>
                <wp:lineTo x="15697" y="11060"/>
                <wp:lineTo x="14795" y="10084"/>
                <wp:lineTo x="14434" y="9991"/>
                <wp:lineTo x="10525" y="9573"/>
                <wp:lineTo x="12209" y="9573"/>
                <wp:lineTo x="17982" y="9015"/>
                <wp:lineTo x="18103" y="8225"/>
                <wp:lineTo x="18945" y="8040"/>
                <wp:lineTo x="19125" y="7761"/>
                <wp:lineTo x="18043" y="7203"/>
                <wp:lineTo x="14554" y="6599"/>
                <wp:lineTo x="14374" y="6599"/>
                <wp:lineTo x="15697" y="6134"/>
                <wp:lineTo x="15637" y="5855"/>
                <wp:lineTo x="17622" y="5205"/>
                <wp:lineTo x="17622" y="5158"/>
                <wp:lineTo x="15637" y="5112"/>
                <wp:lineTo x="15697" y="4833"/>
                <wp:lineTo x="15517" y="4461"/>
                <wp:lineTo x="15336" y="4368"/>
                <wp:lineTo x="14795" y="3625"/>
                <wp:lineTo x="15216" y="3532"/>
                <wp:lineTo x="15216" y="3299"/>
                <wp:lineTo x="14795" y="2881"/>
                <wp:lineTo x="15156" y="2370"/>
                <wp:lineTo x="14975" y="2231"/>
                <wp:lineTo x="14073" y="2138"/>
                <wp:lineTo x="15577" y="1441"/>
                <wp:lineTo x="15697" y="1208"/>
                <wp:lineTo x="14494" y="1115"/>
                <wp:lineTo x="4390" y="558"/>
                <wp:lineTo x="3729" y="558"/>
              </wp:wrapPolygon>
            </wp:wrapTight>
            <wp:docPr id="1695400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00017" name="Picture 1695400017"/>
                    <pic:cNvPicPr/>
                  </pic:nvPicPr>
                  <pic:blipFill>
                    <a:blip r:embed="rId15"/>
                    <a:stretch>
                      <a:fillRect/>
                    </a:stretch>
                  </pic:blipFill>
                  <pic:spPr>
                    <a:xfrm>
                      <a:off x="0" y="0"/>
                      <a:ext cx="4561456" cy="5903089"/>
                    </a:xfrm>
                    <a:prstGeom prst="rect">
                      <a:avLst/>
                    </a:prstGeom>
                  </pic:spPr>
                </pic:pic>
              </a:graphicData>
            </a:graphic>
            <wp14:sizeRelH relativeFrom="page">
              <wp14:pctWidth>0</wp14:pctWidth>
            </wp14:sizeRelH>
            <wp14:sizeRelV relativeFrom="page">
              <wp14:pctHeight>0</wp14:pctHeight>
            </wp14:sizeRelV>
          </wp:anchor>
        </w:drawing>
      </w:r>
      <w:r w:rsidR="00A308AC">
        <w:rPr>
          <w:rFonts w:ascii="Times New Roman" w:hAnsi="Times New Roman" w:cs="Times New Roman"/>
          <w:b/>
          <w:bCs/>
          <w:sz w:val="24"/>
          <w:szCs w:val="24"/>
          <w:u w:val="single"/>
        </w:rPr>
        <w:t>*Please read each individual section of this instruction manual to understand assembly, use and maintenance of each component*</w:t>
      </w:r>
    </w:p>
    <w:p w14:paraId="0289B1EE" w14:textId="77777777" w:rsidR="00A308AC" w:rsidRDefault="00A308AC" w:rsidP="00A308AC">
      <w:pPr>
        <w:ind w:firstLine="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 </w:t>
      </w:r>
      <w:r w:rsidR="001B11A3" w:rsidRPr="001B11A3">
        <w:rPr>
          <w:rFonts w:ascii="Times New Roman" w:hAnsi="Times New Roman" w:cs="Times New Roman"/>
          <w:b/>
          <w:bCs/>
          <w:sz w:val="24"/>
          <w:szCs w:val="24"/>
          <w:u w:val="single"/>
        </w:rPr>
        <w:t>Single Hole Top Bracket:</w:t>
      </w:r>
    </w:p>
    <w:p w14:paraId="383F9C1D" w14:textId="77777777" w:rsidR="00A308AC" w:rsidRDefault="00A308AC" w:rsidP="00A308AC">
      <w:pPr>
        <w:rPr>
          <w:rFonts w:ascii="Times New Roman" w:hAnsi="Times New Roman" w:cs="Times New Roman"/>
          <w:sz w:val="24"/>
          <w:szCs w:val="24"/>
        </w:rPr>
      </w:pPr>
      <w:r w:rsidRPr="00A308AC">
        <w:rPr>
          <w:rFonts w:ascii="Times New Roman" w:hAnsi="Times New Roman" w:cs="Times New Roman"/>
          <w:sz w:val="24"/>
          <w:szCs w:val="24"/>
        </w:rPr>
        <w:t xml:space="preserve">Note: </w:t>
      </w:r>
      <w:r w:rsidR="001B11A3" w:rsidRPr="00A308AC">
        <w:rPr>
          <w:rFonts w:ascii="Times New Roman" w:hAnsi="Times New Roman" w:cs="Times New Roman"/>
          <w:sz w:val="24"/>
          <w:szCs w:val="24"/>
        </w:rPr>
        <w:t xml:space="preserve"> </w:t>
      </w:r>
      <w:r>
        <w:rPr>
          <w:rFonts w:ascii="Times New Roman" w:hAnsi="Times New Roman" w:cs="Times New Roman"/>
          <w:sz w:val="24"/>
          <w:szCs w:val="24"/>
        </w:rPr>
        <w:t xml:space="preserve">The Single Hole Top Bracket </w:t>
      </w:r>
    </w:p>
    <w:p w14:paraId="01D01138" w14:textId="34E74309" w:rsidR="00A308AC" w:rsidRPr="00A308AC" w:rsidRDefault="00A308AC" w:rsidP="00A308AC">
      <w:pPr>
        <w:rPr>
          <w:rFonts w:ascii="Times New Roman" w:hAnsi="Times New Roman" w:cs="Times New Roman"/>
          <w:sz w:val="24"/>
          <w:szCs w:val="24"/>
        </w:rPr>
      </w:pPr>
      <w:r>
        <w:rPr>
          <w:rFonts w:ascii="Times New Roman" w:hAnsi="Times New Roman" w:cs="Times New Roman"/>
          <w:sz w:val="24"/>
          <w:szCs w:val="24"/>
        </w:rPr>
        <w:t xml:space="preserve"> (SKU: 2X4-SH-BRKT) Ships bolted together. </w:t>
      </w:r>
    </w:p>
    <w:p w14:paraId="0CC654C4" w14:textId="468EA4EB" w:rsidR="001B11A3"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Verify all components are present.</w:t>
      </w:r>
    </w:p>
    <w:p w14:paraId="2DFEA77B" w14:textId="2754575E" w:rsidR="00F43CF7"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Slip Single Hole Bracket OVER 2X4 bracket as shown in diagram (#1 &amp; #2)</w:t>
      </w:r>
    </w:p>
    <w:p w14:paraId="0C673E10" w14:textId="4A8D63F5" w:rsidR="00F43CF7"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Insert 3/8” Carriage bolts (#8).</w:t>
      </w:r>
    </w:p>
    <w:p w14:paraId="2A919788" w14:textId="4FA730D9" w:rsidR="00F43CF7"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Place washers, then locking nuts</w:t>
      </w:r>
    </w:p>
    <w:p w14:paraId="7DCC1F5A" w14:textId="2815A8A1" w:rsidR="00F43CF7"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Torque to approximately 12 ft/</w:t>
      </w:r>
      <w:proofErr w:type="spellStart"/>
      <w:r>
        <w:rPr>
          <w:rFonts w:ascii="Times New Roman" w:hAnsi="Times New Roman" w:cs="Times New Roman"/>
          <w:sz w:val="24"/>
          <w:szCs w:val="24"/>
        </w:rPr>
        <w:t>lbs</w:t>
      </w:r>
      <w:proofErr w:type="spellEnd"/>
    </w:p>
    <w:p w14:paraId="3F4069A2" w14:textId="238C335B" w:rsidR="00F43CF7" w:rsidRDefault="00F43CF7" w:rsidP="00F43CF7">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Use blue </w:t>
      </w:r>
      <w:proofErr w:type="spellStart"/>
      <w:r>
        <w:rPr>
          <w:rFonts w:ascii="Times New Roman" w:hAnsi="Times New Roman" w:cs="Times New Roman"/>
          <w:sz w:val="24"/>
          <w:szCs w:val="24"/>
        </w:rPr>
        <w:t>loctite</w:t>
      </w:r>
      <w:proofErr w:type="spellEnd"/>
      <w:r>
        <w:rPr>
          <w:rFonts w:ascii="Times New Roman" w:hAnsi="Times New Roman" w:cs="Times New Roman"/>
          <w:sz w:val="24"/>
          <w:szCs w:val="24"/>
        </w:rPr>
        <w:t xml:space="preserve"> if a more </w:t>
      </w:r>
      <w:proofErr w:type="spellStart"/>
      <w:r>
        <w:rPr>
          <w:rFonts w:ascii="Times New Roman" w:hAnsi="Times New Roman" w:cs="Times New Roman"/>
          <w:sz w:val="24"/>
          <w:szCs w:val="24"/>
        </w:rPr>
        <w:t>permament</w:t>
      </w:r>
      <w:proofErr w:type="spellEnd"/>
      <w:r>
        <w:rPr>
          <w:rFonts w:ascii="Times New Roman" w:hAnsi="Times New Roman" w:cs="Times New Roman"/>
          <w:sz w:val="24"/>
          <w:szCs w:val="24"/>
        </w:rPr>
        <w:t xml:space="preserve"> fastening is desired.</w:t>
      </w:r>
    </w:p>
    <w:p w14:paraId="56428AA5" w14:textId="7FA463B0" w:rsidR="00F43CF7"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Back out thumb screws to allow room for 2X4 board.</w:t>
      </w:r>
    </w:p>
    <w:p w14:paraId="44F958AE" w14:textId="77A837D9" w:rsidR="00F43CF7"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Remove Longer carriage bolt, spring, and nut. </w:t>
      </w:r>
    </w:p>
    <w:p w14:paraId="68994FE0" w14:textId="2B48F552" w:rsidR="00F43CF7"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Install target plate as shown in target plate section. </w:t>
      </w:r>
    </w:p>
    <w:tbl>
      <w:tblPr>
        <w:tblStyle w:val="TableGrid"/>
        <w:tblpPr w:leftFromText="180" w:rightFromText="180" w:vertAnchor="text" w:horzAnchor="page" w:tblpX="401" w:tblpY="302"/>
        <w:tblW w:w="0" w:type="auto"/>
        <w:tblLook w:val="04A0" w:firstRow="1" w:lastRow="0" w:firstColumn="1" w:lastColumn="0" w:noHBand="0" w:noVBand="1"/>
      </w:tblPr>
      <w:tblGrid>
        <w:gridCol w:w="1435"/>
        <w:gridCol w:w="3666"/>
        <w:gridCol w:w="2634"/>
      </w:tblGrid>
      <w:tr w:rsidR="00163E3B" w14:paraId="47170BCF" w14:textId="77777777" w:rsidTr="00825690">
        <w:trPr>
          <w:trHeight w:val="327"/>
        </w:trPr>
        <w:tc>
          <w:tcPr>
            <w:tcW w:w="7735" w:type="dxa"/>
            <w:gridSpan w:val="3"/>
          </w:tcPr>
          <w:p w14:paraId="6D17DA1A"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Hardware and Component Table. Verify ALL components are present before use!</w:t>
            </w:r>
          </w:p>
        </w:tc>
      </w:tr>
      <w:tr w:rsidR="00163E3B" w14:paraId="3879CB20" w14:textId="77777777" w:rsidTr="00825690">
        <w:trPr>
          <w:trHeight w:val="327"/>
        </w:trPr>
        <w:tc>
          <w:tcPr>
            <w:tcW w:w="1435" w:type="dxa"/>
          </w:tcPr>
          <w:p w14:paraId="5A2CE17C"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Diagram #</w:t>
            </w:r>
          </w:p>
        </w:tc>
        <w:tc>
          <w:tcPr>
            <w:tcW w:w="3666" w:type="dxa"/>
          </w:tcPr>
          <w:p w14:paraId="06D3315C"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Description of Component</w:t>
            </w:r>
          </w:p>
        </w:tc>
        <w:tc>
          <w:tcPr>
            <w:tcW w:w="2634" w:type="dxa"/>
          </w:tcPr>
          <w:p w14:paraId="6F194BB1"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Quantity PER Assembly</w:t>
            </w:r>
          </w:p>
        </w:tc>
      </w:tr>
      <w:tr w:rsidR="00163E3B" w14:paraId="3A8D2D18" w14:textId="77777777" w:rsidTr="00825690">
        <w:trPr>
          <w:trHeight w:val="306"/>
        </w:trPr>
        <w:tc>
          <w:tcPr>
            <w:tcW w:w="1435" w:type="dxa"/>
          </w:tcPr>
          <w:p w14:paraId="33724DFD"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c>
          <w:tcPr>
            <w:tcW w:w="3666" w:type="dxa"/>
          </w:tcPr>
          <w:p w14:paraId="4326A1B3"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 xml:space="preserve">Single Hole Bracket </w:t>
            </w:r>
          </w:p>
        </w:tc>
        <w:tc>
          <w:tcPr>
            <w:tcW w:w="2634" w:type="dxa"/>
          </w:tcPr>
          <w:p w14:paraId="3C16321C"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r>
      <w:tr w:rsidR="00163E3B" w14:paraId="33747F3D" w14:textId="77777777" w:rsidTr="00825690">
        <w:trPr>
          <w:trHeight w:val="327"/>
        </w:trPr>
        <w:tc>
          <w:tcPr>
            <w:tcW w:w="1435" w:type="dxa"/>
          </w:tcPr>
          <w:p w14:paraId="5507D227"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2</w:t>
            </w:r>
          </w:p>
        </w:tc>
        <w:tc>
          <w:tcPr>
            <w:tcW w:w="3666" w:type="dxa"/>
          </w:tcPr>
          <w:p w14:paraId="2815F33E"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2X4 Tube</w:t>
            </w:r>
          </w:p>
        </w:tc>
        <w:tc>
          <w:tcPr>
            <w:tcW w:w="2634" w:type="dxa"/>
          </w:tcPr>
          <w:p w14:paraId="6D215987"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r>
      <w:tr w:rsidR="00163E3B" w14:paraId="3748725F" w14:textId="77777777" w:rsidTr="00825690">
        <w:trPr>
          <w:trHeight w:val="327"/>
        </w:trPr>
        <w:tc>
          <w:tcPr>
            <w:tcW w:w="1435" w:type="dxa"/>
          </w:tcPr>
          <w:p w14:paraId="17420FEB"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3</w:t>
            </w:r>
          </w:p>
        </w:tc>
        <w:tc>
          <w:tcPr>
            <w:tcW w:w="3666" w:type="dxa"/>
          </w:tcPr>
          <w:p w14:paraId="5C696C28"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½”-13 X 2½” G8 Yellow Zinc Bolt</w:t>
            </w:r>
          </w:p>
        </w:tc>
        <w:tc>
          <w:tcPr>
            <w:tcW w:w="2634" w:type="dxa"/>
          </w:tcPr>
          <w:p w14:paraId="536726CD"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r>
      <w:tr w:rsidR="00163E3B" w14:paraId="509B9FAE" w14:textId="77777777" w:rsidTr="00825690">
        <w:trPr>
          <w:trHeight w:val="306"/>
        </w:trPr>
        <w:tc>
          <w:tcPr>
            <w:tcW w:w="1435" w:type="dxa"/>
          </w:tcPr>
          <w:p w14:paraId="71586F90"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4</w:t>
            </w:r>
          </w:p>
        </w:tc>
        <w:tc>
          <w:tcPr>
            <w:tcW w:w="3666" w:type="dxa"/>
          </w:tcPr>
          <w:p w14:paraId="68BCEB56"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½”-13 Locking Nut</w:t>
            </w:r>
          </w:p>
        </w:tc>
        <w:tc>
          <w:tcPr>
            <w:tcW w:w="2634" w:type="dxa"/>
          </w:tcPr>
          <w:p w14:paraId="329D1E2E"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r>
      <w:tr w:rsidR="00163E3B" w14:paraId="6FE3B1D3" w14:textId="77777777" w:rsidTr="00825690">
        <w:trPr>
          <w:trHeight w:val="327"/>
        </w:trPr>
        <w:tc>
          <w:tcPr>
            <w:tcW w:w="1435" w:type="dxa"/>
          </w:tcPr>
          <w:p w14:paraId="7D49AF4C"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5</w:t>
            </w:r>
          </w:p>
        </w:tc>
        <w:tc>
          <w:tcPr>
            <w:tcW w:w="3666" w:type="dxa"/>
          </w:tcPr>
          <w:p w14:paraId="0ED6F5B1"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 xml:space="preserve">3/8”-16 X 1” Thumb Screw </w:t>
            </w:r>
          </w:p>
        </w:tc>
        <w:tc>
          <w:tcPr>
            <w:tcW w:w="2634" w:type="dxa"/>
          </w:tcPr>
          <w:p w14:paraId="679C3D2C"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r>
      <w:tr w:rsidR="00163E3B" w14:paraId="79794A21" w14:textId="77777777" w:rsidTr="00825690">
        <w:trPr>
          <w:trHeight w:val="327"/>
        </w:trPr>
        <w:tc>
          <w:tcPr>
            <w:tcW w:w="1435" w:type="dxa"/>
          </w:tcPr>
          <w:p w14:paraId="0D29DAA0"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6</w:t>
            </w:r>
          </w:p>
        </w:tc>
        <w:tc>
          <w:tcPr>
            <w:tcW w:w="3666" w:type="dxa"/>
          </w:tcPr>
          <w:p w14:paraId="19B4E00E"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3/8”-16 X 1½” Thumb Screw</w:t>
            </w:r>
          </w:p>
        </w:tc>
        <w:tc>
          <w:tcPr>
            <w:tcW w:w="2634" w:type="dxa"/>
          </w:tcPr>
          <w:p w14:paraId="4B0427D7"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r>
      <w:tr w:rsidR="00163E3B" w14:paraId="463552FE" w14:textId="77777777" w:rsidTr="00825690">
        <w:trPr>
          <w:trHeight w:val="327"/>
        </w:trPr>
        <w:tc>
          <w:tcPr>
            <w:tcW w:w="1435" w:type="dxa"/>
          </w:tcPr>
          <w:p w14:paraId="3D1DCAD3"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7</w:t>
            </w:r>
          </w:p>
        </w:tc>
        <w:tc>
          <w:tcPr>
            <w:tcW w:w="3666" w:type="dxa"/>
          </w:tcPr>
          <w:p w14:paraId="3AFADDCA"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Coil Compression Spring</w:t>
            </w:r>
          </w:p>
        </w:tc>
        <w:tc>
          <w:tcPr>
            <w:tcW w:w="2634" w:type="dxa"/>
          </w:tcPr>
          <w:p w14:paraId="451B5FC1"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r>
      <w:tr w:rsidR="00163E3B" w14:paraId="52DFC558" w14:textId="77777777" w:rsidTr="00825690">
        <w:trPr>
          <w:trHeight w:val="327"/>
        </w:trPr>
        <w:tc>
          <w:tcPr>
            <w:tcW w:w="1435" w:type="dxa"/>
          </w:tcPr>
          <w:p w14:paraId="06BDB8FD"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8</w:t>
            </w:r>
          </w:p>
        </w:tc>
        <w:tc>
          <w:tcPr>
            <w:tcW w:w="3666" w:type="dxa"/>
          </w:tcPr>
          <w:p w14:paraId="376E65CD"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3/8”-16 X 3¼” Carriage Bolt</w:t>
            </w:r>
          </w:p>
        </w:tc>
        <w:tc>
          <w:tcPr>
            <w:tcW w:w="2634" w:type="dxa"/>
          </w:tcPr>
          <w:p w14:paraId="2144438A"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2</w:t>
            </w:r>
          </w:p>
        </w:tc>
      </w:tr>
      <w:tr w:rsidR="00163E3B" w14:paraId="3492AEA8" w14:textId="77777777" w:rsidTr="00825690">
        <w:trPr>
          <w:trHeight w:val="327"/>
        </w:trPr>
        <w:tc>
          <w:tcPr>
            <w:tcW w:w="1435" w:type="dxa"/>
          </w:tcPr>
          <w:p w14:paraId="6DA2B45B"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9</w:t>
            </w:r>
          </w:p>
        </w:tc>
        <w:tc>
          <w:tcPr>
            <w:tcW w:w="3666" w:type="dxa"/>
          </w:tcPr>
          <w:p w14:paraId="15EDFCC6"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3/8”-16 Locking Nut</w:t>
            </w:r>
          </w:p>
        </w:tc>
        <w:tc>
          <w:tcPr>
            <w:tcW w:w="2634" w:type="dxa"/>
          </w:tcPr>
          <w:p w14:paraId="6606F931"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2</w:t>
            </w:r>
          </w:p>
        </w:tc>
      </w:tr>
      <w:tr w:rsidR="00163E3B" w14:paraId="58D45B12" w14:textId="77777777" w:rsidTr="00825690">
        <w:trPr>
          <w:trHeight w:val="327"/>
        </w:trPr>
        <w:tc>
          <w:tcPr>
            <w:tcW w:w="1435" w:type="dxa"/>
          </w:tcPr>
          <w:p w14:paraId="7A434569"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10</w:t>
            </w:r>
          </w:p>
        </w:tc>
        <w:tc>
          <w:tcPr>
            <w:tcW w:w="3666" w:type="dxa"/>
          </w:tcPr>
          <w:p w14:paraId="01CAB9F2"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Breakdown Base Multi-Tool</w:t>
            </w:r>
          </w:p>
        </w:tc>
        <w:tc>
          <w:tcPr>
            <w:tcW w:w="2634" w:type="dxa"/>
          </w:tcPr>
          <w:p w14:paraId="594C2280"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w:t>
            </w:r>
          </w:p>
        </w:tc>
      </w:tr>
      <w:tr w:rsidR="00163E3B" w14:paraId="293C2C2F" w14:textId="77777777" w:rsidTr="00825690">
        <w:trPr>
          <w:trHeight w:val="327"/>
        </w:trPr>
        <w:tc>
          <w:tcPr>
            <w:tcW w:w="1435" w:type="dxa"/>
          </w:tcPr>
          <w:p w14:paraId="65B6B8D3"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11</w:t>
            </w:r>
          </w:p>
        </w:tc>
        <w:tc>
          <w:tcPr>
            <w:tcW w:w="3666" w:type="dxa"/>
          </w:tcPr>
          <w:p w14:paraId="2DDD5716"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3/8” Standard Flat Washers</w:t>
            </w:r>
          </w:p>
        </w:tc>
        <w:tc>
          <w:tcPr>
            <w:tcW w:w="2634" w:type="dxa"/>
          </w:tcPr>
          <w:p w14:paraId="1F62B811" w14:textId="77777777" w:rsidR="00163E3B" w:rsidRDefault="00163E3B" w:rsidP="00163E3B">
            <w:pPr>
              <w:rPr>
                <w:rFonts w:ascii="Times New Roman" w:hAnsi="Times New Roman" w:cs="Times New Roman"/>
                <w:sz w:val="24"/>
                <w:szCs w:val="24"/>
              </w:rPr>
            </w:pPr>
            <w:r>
              <w:rPr>
                <w:rFonts w:ascii="Times New Roman" w:hAnsi="Times New Roman" w:cs="Times New Roman"/>
                <w:sz w:val="24"/>
                <w:szCs w:val="24"/>
              </w:rPr>
              <w:t>2</w:t>
            </w:r>
          </w:p>
        </w:tc>
      </w:tr>
    </w:tbl>
    <w:p w14:paraId="5068DFC4" w14:textId="485CA9DE" w:rsidR="00F43CF7" w:rsidRPr="00F43CF7" w:rsidRDefault="00F43CF7" w:rsidP="00F43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Slide over 2X4 board, HAND TIGHTEN thumb screws. </w:t>
      </w:r>
    </w:p>
    <w:p w14:paraId="264AB31C" w14:textId="77777777" w:rsidR="001B11A3" w:rsidRDefault="001B11A3" w:rsidP="00AB2DA4">
      <w:pPr>
        <w:rPr>
          <w:rFonts w:ascii="Times New Roman" w:hAnsi="Times New Roman" w:cs="Times New Roman"/>
          <w:b/>
          <w:bCs/>
          <w:sz w:val="24"/>
          <w:szCs w:val="24"/>
          <w:u w:val="single"/>
        </w:rPr>
      </w:pPr>
    </w:p>
    <w:p w14:paraId="3B10B48E" w14:textId="77777777" w:rsidR="001B11A3" w:rsidRDefault="001B11A3" w:rsidP="00AB2DA4">
      <w:pPr>
        <w:rPr>
          <w:rFonts w:ascii="Times New Roman" w:hAnsi="Times New Roman" w:cs="Times New Roman"/>
          <w:b/>
          <w:bCs/>
          <w:sz w:val="24"/>
          <w:szCs w:val="24"/>
          <w:u w:val="single"/>
        </w:rPr>
      </w:pPr>
    </w:p>
    <w:p w14:paraId="0A19A4E0" w14:textId="77777777" w:rsidR="001B11A3" w:rsidRDefault="001B11A3" w:rsidP="00AB2DA4">
      <w:pPr>
        <w:rPr>
          <w:rFonts w:ascii="Times New Roman" w:hAnsi="Times New Roman" w:cs="Times New Roman"/>
          <w:b/>
          <w:bCs/>
          <w:sz w:val="24"/>
          <w:szCs w:val="24"/>
          <w:u w:val="single"/>
        </w:rPr>
      </w:pPr>
    </w:p>
    <w:p w14:paraId="1091FD26" w14:textId="77777777" w:rsidR="001B11A3" w:rsidRDefault="001B11A3" w:rsidP="00AB2DA4">
      <w:pPr>
        <w:rPr>
          <w:rFonts w:ascii="Times New Roman" w:hAnsi="Times New Roman" w:cs="Times New Roman"/>
          <w:b/>
          <w:bCs/>
          <w:sz w:val="24"/>
          <w:szCs w:val="24"/>
          <w:u w:val="single"/>
        </w:rPr>
      </w:pPr>
    </w:p>
    <w:p w14:paraId="3863BAE2" w14:textId="77777777" w:rsidR="001B11A3" w:rsidRDefault="001B11A3" w:rsidP="00AB2DA4">
      <w:pPr>
        <w:rPr>
          <w:rFonts w:ascii="Times New Roman" w:hAnsi="Times New Roman" w:cs="Times New Roman"/>
          <w:b/>
          <w:bCs/>
          <w:sz w:val="24"/>
          <w:szCs w:val="24"/>
          <w:u w:val="single"/>
        </w:rPr>
      </w:pPr>
    </w:p>
    <w:p w14:paraId="141E14D1" w14:textId="77777777" w:rsidR="001B11A3" w:rsidRDefault="001B11A3" w:rsidP="00AB2DA4">
      <w:pPr>
        <w:rPr>
          <w:rFonts w:ascii="Times New Roman" w:hAnsi="Times New Roman" w:cs="Times New Roman"/>
          <w:b/>
          <w:bCs/>
          <w:sz w:val="24"/>
          <w:szCs w:val="24"/>
          <w:u w:val="single"/>
        </w:rPr>
      </w:pPr>
    </w:p>
    <w:p w14:paraId="6F900235" w14:textId="77777777" w:rsidR="001B11A3" w:rsidRDefault="001B11A3" w:rsidP="00AB2DA4">
      <w:pPr>
        <w:rPr>
          <w:rFonts w:ascii="Times New Roman" w:hAnsi="Times New Roman" w:cs="Times New Roman"/>
          <w:b/>
          <w:bCs/>
          <w:sz w:val="24"/>
          <w:szCs w:val="24"/>
          <w:u w:val="single"/>
        </w:rPr>
      </w:pPr>
    </w:p>
    <w:p w14:paraId="72E902E9" w14:textId="1620C717" w:rsidR="007A31DA" w:rsidRDefault="00311F6E" w:rsidP="007A31DA">
      <w:pPr>
        <w:ind w:firstLine="720"/>
        <w:rPr>
          <w:rFonts w:ascii="Times New Roman" w:hAnsi="Times New Roman" w:cs="Times New Roman"/>
          <w:b/>
          <w:bCs/>
          <w:sz w:val="24"/>
          <w:szCs w:val="24"/>
          <w:u w:val="single"/>
        </w:rPr>
      </w:pPr>
      <w:r>
        <w:rPr>
          <w:rFonts w:ascii="Times New Roman" w:hAnsi="Times New Roman" w:cs="Times New Roman"/>
          <w:b/>
          <w:bCs/>
          <w:noProof/>
          <w:sz w:val="24"/>
          <w:szCs w:val="24"/>
          <w:u w:val="single"/>
        </w:rPr>
        <w:lastRenderedPageBreak/>
        <w:drawing>
          <wp:anchor distT="0" distB="0" distL="114300" distR="114300" simplePos="0" relativeHeight="251703296" behindDoc="1" locked="0" layoutInCell="1" allowOverlap="1" wp14:anchorId="56630B78" wp14:editId="39ABD594">
            <wp:simplePos x="0" y="0"/>
            <wp:positionH relativeFrom="column">
              <wp:posOffset>59055</wp:posOffset>
            </wp:positionH>
            <wp:positionV relativeFrom="paragraph">
              <wp:posOffset>-554990</wp:posOffset>
            </wp:positionV>
            <wp:extent cx="5911215" cy="7650480"/>
            <wp:effectExtent l="0" t="0" r="0" b="0"/>
            <wp:wrapTight wrapText="bothSides">
              <wp:wrapPolygon edited="0">
                <wp:start x="20462" y="5647"/>
                <wp:lineTo x="19580" y="5647"/>
                <wp:lineTo x="18884" y="5969"/>
                <wp:lineTo x="18884" y="5969"/>
                <wp:lineTo x="18142" y="627"/>
                <wp:lineTo x="17213" y="591"/>
                <wp:lineTo x="16657" y="2921"/>
                <wp:lineTo x="16657" y="3567"/>
                <wp:lineTo x="15172" y="3495"/>
                <wp:lineTo x="14568" y="3280"/>
                <wp:lineTo x="13686" y="3388"/>
                <wp:lineTo x="13686" y="5790"/>
                <wp:lineTo x="10716" y="5790"/>
                <wp:lineTo x="10716" y="3423"/>
                <wp:lineTo x="10484" y="2491"/>
                <wp:lineTo x="9185" y="2491"/>
                <wp:lineTo x="8489" y="2993"/>
                <wp:lineTo x="7839" y="3029"/>
                <wp:lineTo x="7746" y="5790"/>
                <wp:lineTo x="4776" y="5790"/>
                <wp:lineTo x="4776" y="7045"/>
                <wp:lineTo x="4034" y="7045"/>
                <wp:lineTo x="3941" y="7726"/>
                <wp:lineTo x="1946" y="7726"/>
                <wp:lineTo x="1806" y="9160"/>
                <wp:lineTo x="1574" y="9160"/>
                <wp:lineTo x="1157" y="14933"/>
                <wp:lineTo x="1157" y="15113"/>
                <wp:lineTo x="1760" y="14467"/>
                <wp:lineTo x="1806" y="14431"/>
                <wp:lineTo x="2270" y="14790"/>
                <wp:lineTo x="2549" y="14037"/>
                <wp:lineTo x="2549" y="14682"/>
                <wp:lineTo x="4034" y="14647"/>
                <wp:lineTo x="4034" y="10989"/>
                <wp:lineTo x="4776" y="11670"/>
                <wp:lineTo x="4776" y="13069"/>
                <wp:lineTo x="5287" y="16547"/>
                <wp:lineTo x="5519" y="16547"/>
                <wp:lineTo x="6215" y="17085"/>
                <wp:lineTo x="6261" y="17085"/>
                <wp:lineTo x="7004" y="15615"/>
                <wp:lineTo x="8489" y="15615"/>
                <wp:lineTo x="9231" y="18017"/>
                <wp:lineTo x="9928" y="17909"/>
                <wp:lineTo x="9974" y="17909"/>
                <wp:lineTo x="10716" y="15615"/>
                <wp:lineTo x="13686" y="15615"/>
                <wp:lineTo x="14429" y="17945"/>
                <wp:lineTo x="14429" y="18160"/>
                <wp:lineTo x="15172" y="18160"/>
                <wp:lineTo x="15172" y="17874"/>
                <wp:lineTo x="15914" y="17802"/>
                <wp:lineTo x="16610" y="17587"/>
                <wp:lineTo x="16657" y="17587"/>
                <wp:lineTo x="17353" y="17479"/>
                <wp:lineTo x="17399" y="17479"/>
                <wp:lineTo x="18142" y="21101"/>
                <wp:lineTo x="18838" y="20993"/>
                <wp:lineTo x="18884" y="20993"/>
                <wp:lineTo x="19627" y="17085"/>
                <wp:lineTo x="19627" y="17049"/>
                <wp:lineTo x="20323" y="16870"/>
                <wp:lineTo x="20462" y="16870"/>
                <wp:lineTo x="20462" y="5647"/>
              </wp:wrapPolygon>
            </wp:wrapTight>
            <wp:docPr id="1644557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57068" name="Picture 1644557068"/>
                    <pic:cNvPicPr/>
                  </pic:nvPicPr>
                  <pic:blipFill>
                    <a:blip r:embed="rId16"/>
                    <a:stretch>
                      <a:fillRect/>
                    </a:stretch>
                  </pic:blipFill>
                  <pic:spPr>
                    <a:xfrm rot="16200000">
                      <a:off x="0" y="0"/>
                      <a:ext cx="5911215" cy="7650480"/>
                    </a:xfrm>
                    <a:prstGeom prst="rect">
                      <a:avLst/>
                    </a:prstGeom>
                  </pic:spPr>
                </pic:pic>
              </a:graphicData>
            </a:graphic>
            <wp14:sizeRelH relativeFrom="page">
              <wp14:pctWidth>0</wp14:pctWidth>
            </wp14:sizeRelH>
            <wp14:sizeRelV relativeFrom="page">
              <wp14:pctHeight>0</wp14:pctHeight>
            </wp14:sizeRelV>
          </wp:anchor>
        </w:drawing>
      </w:r>
      <w:r w:rsidR="007A31DA">
        <w:rPr>
          <w:rFonts w:ascii="Times New Roman" w:hAnsi="Times New Roman" w:cs="Times New Roman"/>
          <w:b/>
          <w:bCs/>
          <w:sz w:val="24"/>
          <w:szCs w:val="24"/>
          <w:u w:val="single"/>
        </w:rPr>
        <w:t>II.) ARK Base Assembly:</w:t>
      </w:r>
      <w:r w:rsidR="007A31DA" w:rsidRPr="007A31DA">
        <w:rPr>
          <w:rFonts w:ascii="Times New Roman" w:hAnsi="Times New Roman" w:cs="Times New Roman"/>
          <w:b/>
          <w:bCs/>
          <w:sz w:val="24"/>
          <w:szCs w:val="24"/>
        </w:rPr>
        <w:t xml:space="preserve"> Note that SKU ARK-BASE ships UNASSEMBLED. Assembly prior to use is required. A Breakdown base tool is included to aid in assembly of this component. See diagram below.</w:t>
      </w:r>
      <w:r w:rsidR="007A31DA">
        <w:rPr>
          <w:rFonts w:ascii="Times New Roman" w:hAnsi="Times New Roman" w:cs="Times New Roman"/>
          <w:b/>
          <w:bCs/>
          <w:sz w:val="24"/>
          <w:szCs w:val="24"/>
          <w:u w:val="single"/>
        </w:rPr>
        <w:t xml:space="preserve"> </w:t>
      </w:r>
    </w:p>
    <w:p w14:paraId="73B288C4" w14:textId="77777777" w:rsidR="001B11A3" w:rsidRDefault="001B11A3" w:rsidP="00AB2DA4">
      <w:pPr>
        <w:rPr>
          <w:rFonts w:ascii="Times New Roman" w:hAnsi="Times New Roman" w:cs="Times New Roman"/>
          <w:b/>
          <w:bCs/>
          <w:sz w:val="24"/>
          <w:szCs w:val="24"/>
          <w:u w:val="single"/>
        </w:rPr>
      </w:pPr>
    </w:p>
    <w:p w14:paraId="6188E585" w14:textId="77777777" w:rsidR="001B11A3" w:rsidRDefault="001B11A3" w:rsidP="00AB2DA4">
      <w:pPr>
        <w:rPr>
          <w:rFonts w:ascii="Times New Roman" w:hAnsi="Times New Roman" w:cs="Times New Roman"/>
          <w:b/>
          <w:bCs/>
          <w:sz w:val="24"/>
          <w:szCs w:val="24"/>
          <w:u w:val="single"/>
        </w:rPr>
      </w:pPr>
    </w:p>
    <w:p w14:paraId="57B07D3E" w14:textId="77777777" w:rsidR="001B11A3" w:rsidRDefault="001B11A3" w:rsidP="00AB2DA4">
      <w:pPr>
        <w:rPr>
          <w:rFonts w:ascii="Times New Roman" w:hAnsi="Times New Roman" w:cs="Times New Roman"/>
          <w:b/>
          <w:bCs/>
          <w:sz w:val="24"/>
          <w:szCs w:val="24"/>
          <w:u w:val="single"/>
        </w:rPr>
      </w:pPr>
    </w:p>
    <w:p w14:paraId="232B280A" w14:textId="77777777" w:rsidR="001B11A3" w:rsidRDefault="001B11A3" w:rsidP="00AB2DA4">
      <w:pPr>
        <w:rPr>
          <w:rFonts w:ascii="Times New Roman" w:hAnsi="Times New Roman" w:cs="Times New Roman"/>
          <w:b/>
          <w:bCs/>
          <w:sz w:val="24"/>
          <w:szCs w:val="24"/>
          <w:u w:val="single"/>
        </w:rPr>
      </w:pPr>
    </w:p>
    <w:p w14:paraId="5DBFC120" w14:textId="77777777" w:rsidR="001B11A3" w:rsidRDefault="001B11A3" w:rsidP="00AB2DA4">
      <w:pPr>
        <w:rPr>
          <w:rFonts w:ascii="Times New Roman" w:hAnsi="Times New Roman" w:cs="Times New Roman"/>
          <w:b/>
          <w:bCs/>
          <w:sz w:val="24"/>
          <w:szCs w:val="24"/>
          <w:u w:val="single"/>
        </w:rPr>
      </w:pPr>
    </w:p>
    <w:p w14:paraId="3CA0AEED" w14:textId="77777777" w:rsidR="001B11A3" w:rsidRDefault="001B11A3" w:rsidP="00AB2DA4">
      <w:pPr>
        <w:rPr>
          <w:rFonts w:ascii="Times New Roman" w:hAnsi="Times New Roman" w:cs="Times New Roman"/>
          <w:b/>
          <w:bCs/>
          <w:sz w:val="24"/>
          <w:szCs w:val="24"/>
          <w:u w:val="single"/>
        </w:rPr>
      </w:pPr>
    </w:p>
    <w:p w14:paraId="36828C1C" w14:textId="77777777" w:rsidR="001B11A3" w:rsidRDefault="001B11A3" w:rsidP="00AB2DA4">
      <w:pPr>
        <w:rPr>
          <w:rFonts w:ascii="Times New Roman" w:hAnsi="Times New Roman" w:cs="Times New Roman"/>
          <w:b/>
          <w:bCs/>
          <w:sz w:val="24"/>
          <w:szCs w:val="24"/>
          <w:u w:val="single"/>
        </w:rPr>
      </w:pPr>
    </w:p>
    <w:p w14:paraId="192A950B" w14:textId="77777777" w:rsidR="001B11A3" w:rsidRDefault="001B11A3" w:rsidP="00AB2DA4">
      <w:pPr>
        <w:rPr>
          <w:rFonts w:ascii="Times New Roman" w:hAnsi="Times New Roman" w:cs="Times New Roman"/>
          <w:b/>
          <w:bCs/>
          <w:sz w:val="24"/>
          <w:szCs w:val="24"/>
          <w:u w:val="single"/>
        </w:rPr>
      </w:pPr>
    </w:p>
    <w:p w14:paraId="6D320EAE" w14:textId="77777777" w:rsidR="001B11A3" w:rsidRDefault="001B11A3" w:rsidP="00AB2DA4">
      <w:pPr>
        <w:rPr>
          <w:rFonts w:ascii="Times New Roman" w:hAnsi="Times New Roman" w:cs="Times New Roman"/>
          <w:b/>
          <w:bCs/>
          <w:sz w:val="24"/>
          <w:szCs w:val="24"/>
          <w:u w:val="single"/>
        </w:rPr>
      </w:pPr>
    </w:p>
    <w:p w14:paraId="64EF39D8" w14:textId="77777777" w:rsidR="001B11A3" w:rsidRDefault="001B11A3" w:rsidP="00AB2DA4">
      <w:pPr>
        <w:rPr>
          <w:rFonts w:ascii="Times New Roman" w:hAnsi="Times New Roman" w:cs="Times New Roman"/>
          <w:b/>
          <w:bCs/>
          <w:sz w:val="24"/>
          <w:szCs w:val="24"/>
          <w:u w:val="single"/>
        </w:rPr>
      </w:pPr>
    </w:p>
    <w:p w14:paraId="16205178" w14:textId="77777777" w:rsidR="001B11A3" w:rsidRDefault="001B11A3" w:rsidP="00AB2DA4">
      <w:pPr>
        <w:rPr>
          <w:rFonts w:ascii="Times New Roman" w:hAnsi="Times New Roman" w:cs="Times New Roman"/>
          <w:b/>
          <w:bCs/>
          <w:sz w:val="24"/>
          <w:szCs w:val="24"/>
          <w:u w:val="single"/>
        </w:rPr>
      </w:pPr>
    </w:p>
    <w:p w14:paraId="2C111F16" w14:textId="77777777" w:rsidR="001B11A3" w:rsidRDefault="001B11A3" w:rsidP="00AB2DA4">
      <w:pPr>
        <w:rPr>
          <w:rFonts w:ascii="Times New Roman" w:hAnsi="Times New Roman" w:cs="Times New Roman"/>
          <w:b/>
          <w:bCs/>
          <w:sz w:val="24"/>
          <w:szCs w:val="24"/>
          <w:u w:val="single"/>
        </w:rPr>
      </w:pPr>
    </w:p>
    <w:p w14:paraId="3016B081" w14:textId="77777777" w:rsidR="001B11A3" w:rsidRDefault="001B11A3" w:rsidP="00AB2DA4">
      <w:pPr>
        <w:rPr>
          <w:rFonts w:ascii="Times New Roman" w:hAnsi="Times New Roman" w:cs="Times New Roman"/>
          <w:b/>
          <w:bCs/>
          <w:sz w:val="24"/>
          <w:szCs w:val="24"/>
          <w:u w:val="single"/>
        </w:rPr>
      </w:pPr>
    </w:p>
    <w:p w14:paraId="0EE56BA2" w14:textId="77777777" w:rsidR="001B11A3" w:rsidRDefault="001B11A3" w:rsidP="00AB2DA4">
      <w:pPr>
        <w:rPr>
          <w:rFonts w:ascii="Times New Roman" w:hAnsi="Times New Roman" w:cs="Times New Roman"/>
          <w:b/>
          <w:bCs/>
          <w:sz w:val="24"/>
          <w:szCs w:val="24"/>
          <w:u w:val="single"/>
        </w:rPr>
      </w:pPr>
    </w:p>
    <w:p w14:paraId="13549CF2" w14:textId="77777777" w:rsidR="001B11A3" w:rsidRDefault="001B11A3" w:rsidP="00AB2DA4">
      <w:pPr>
        <w:rPr>
          <w:rFonts w:ascii="Times New Roman" w:hAnsi="Times New Roman" w:cs="Times New Roman"/>
          <w:b/>
          <w:bCs/>
          <w:sz w:val="24"/>
          <w:szCs w:val="24"/>
          <w:u w:val="single"/>
        </w:rPr>
      </w:pPr>
    </w:p>
    <w:p w14:paraId="4B718ABF" w14:textId="77777777" w:rsidR="001B11A3" w:rsidRDefault="001B11A3" w:rsidP="00AB2DA4">
      <w:pPr>
        <w:rPr>
          <w:rFonts w:ascii="Times New Roman" w:hAnsi="Times New Roman" w:cs="Times New Roman"/>
          <w:b/>
          <w:bCs/>
          <w:sz w:val="24"/>
          <w:szCs w:val="24"/>
          <w:u w:val="single"/>
        </w:rPr>
      </w:pPr>
    </w:p>
    <w:p w14:paraId="272F25B7" w14:textId="77777777" w:rsidR="001B11A3" w:rsidRPr="001B11A3" w:rsidRDefault="001B11A3" w:rsidP="00AB2DA4">
      <w:pPr>
        <w:rPr>
          <w:rFonts w:ascii="Times New Roman" w:hAnsi="Times New Roman" w:cs="Times New Roman"/>
          <w:b/>
          <w:bCs/>
          <w:sz w:val="24"/>
          <w:szCs w:val="24"/>
          <w:u w:val="single"/>
        </w:rPr>
      </w:pPr>
    </w:p>
    <w:tbl>
      <w:tblPr>
        <w:tblStyle w:val="TableGrid"/>
        <w:tblpPr w:leftFromText="180" w:rightFromText="180" w:vertAnchor="text" w:horzAnchor="page" w:tblpX="238" w:tblpY="219"/>
        <w:tblW w:w="0" w:type="auto"/>
        <w:tblLook w:val="04A0" w:firstRow="1" w:lastRow="0" w:firstColumn="1" w:lastColumn="0" w:noHBand="0" w:noVBand="1"/>
      </w:tblPr>
      <w:tblGrid>
        <w:gridCol w:w="1435"/>
        <w:gridCol w:w="3666"/>
        <w:gridCol w:w="710"/>
      </w:tblGrid>
      <w:tr w:rsidR="00311F6E" w14:paraId="6F76245C" w14:textId="77777777" w:rsidTr="00311F6E">
        <w:trPr>
          <w:trHeight w:val="327"/>
        </w:trPr>
        <w:tc>
          <w:tcPr>
            <w:tcW w:w="5811" w:type="dxa"/>
            <w:gridSpan w:val="3"/>
          </w:tcPr>
          <w:p w14:paraId="2169B5F4"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Hardware and Component Table. Verify ALL components are present before use!</w:t>
            </w:r>
          </w:p>
        </w:tc>
      </w:tr>
      <w:tr w:rsidR="00311F6E" w14:paraId="58C2C8F3" w14:textId="77777777" w:rsidTr="00311F6E">
        <w:trPr>
          <w:trHeight w:val="327"/>
        </w:trPr>
        <w:tc>
          <w:tcPr>
            <w:tcW w:w="1435" w:type="dxa"/>
          </w:tcPr>
          <w:p w14:paraId="225DCBA5"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 xml:space="preserve">Diagram </w:t>
            </w:r>
          </w:p>
        </w:tc>
        <w:tc>
          <w:tcPr>
            <w:tcW w:w="3666" w:type="dxa"/>
          </w:tcPr>
          <w:p w14:paraId="035A33EA"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Description of Component</w:t>
            </w:r>
          </w:p>
        </w:tc>
        <w:tc>
          <w:tcPr>
            <w:tcW w:w="710" w:type="dxa"/>
          </w:tcPr>
          <w:p w14:paraId="3686499C"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QTY</w:t>
            </w:r>
          </w:p>
        </w:tc>
      </w:tr>
      <w:tr w:rsidR="00311F6E" w14:paraId="2F6A5E24" w14:textId="77777777" w:rsidTr="00311F6E">
        <w:trPr>
          <w:trHeight w:val="306"/>
        </w:trPr>
        <w:tc>
          <w:tcPr>
            <w:tcW w:w="1435" w:type="dxa"/>
          </w:tcPr>
          <w:p w14:paraId="43A405F7"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1</w:t>
            </w:r>
          </w:p>
        </w:tc>
        <w:tc>
          <w:tcPr>
            <w:tcW w:w="3666" w:type="dxa"/>
          </w:tcPr>
          <w:p w14:paraId="0685BFF5" w14:textId="1C6163A0" w:rsidR="00311F6E" w:rsidRDefault="008F5F47" w:rsidP="00311F6E">
            <w:pPr>
              <w:rPr>
                <w:rFonts w:ascii="Times New Roman" w:hAnsi="Times New Roman" w:cs="Times New Roman"/>
                <w:sz w:val="24"/>
                <w:szCs w:val="24"/>
              </w:rPr>
            </w:pPr>
            <w:r>
              <w:rPr>
                <w:rFonts w:ascii="Times New Roman" w:hAnsi="Times New Roman" w:cs="Times New Roman"/>
                <w:sz w:val="24"/>
                <w:szCs w:val="24"/>
              </w:rPr>
              <w:t>ARK Base Left Leg</w:t>
            </w:r>
            <w:r w:rsidR="00311F6E">
              <w:rPr>
                <w:rFonts w:ascii="Times New Roman" w:hAnsi="Times New Roman" w:cs="Times New Roman"/>
                <w:sz w:val="24"/>
                <w:szCs w:val="24"/>
              </w:rPr>
              <w:t xml:space="preserve"> </w:t>
            </w:r>
          </w:p>
        </w:tc>
        <w:tc>
          <w:tcPr>
            <w:tcW w:w="710" w:type="dxa"/>
          </w:tcPr>
          <w:p w14:paraId="5421CAB5"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1</w:t>
            </w:r>
          </w:p>
        </w:tc>
      </w:tr>
      <w:tr w:rsidR="00311F6E" w14:paraId="015FD857" w14:textId="77777777" w:rsidTr="00311F6E">
        <w:trPr>
          <w:trHeight w:val="327"/>
        </w:trPr>
        <w:tc>
          <w:tcPr>
            <w:tcW w:w="1435" w:type="dxa"/>
          </w:tcPr>
          <w:p w14:paraId="1EAA637F"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2</w:t>
            </w:r>
          </w:p>
        </w:tc>
        <w:tc>
          <w:tcPr>
            <w:tcW w:w="3666" w:type="dxa"/>
          </w:tcPr>
          <w:p w14:paraId="09B7BF81" w14:textId="752F926F" w:rsidR="00311F6E" w:rsidRDefault="008F5F47" w:rsidP="00311F6E">
            <w:pPr>
              <w:rPr>
                <w:rFonts w:ascii="Times New Roman" w:hAnsi="Times New Roman" w:cs="Times New Roman"/>
                <w:sz w:val="24"/>
                <w:szCs w:val="24"/>
              </w:rPr>
            </w:pPr>
            <w:r>
              <w:rPr>
                <w:rFonts w:ascii="Times New Roman" w:hAnsi="Times New Roman" w:cs="Times New Roman"/>
                <w:sz w:val="24"/>
                <w:szCs w:val="24"/>
              </w:rPr>
              <w:t>ARK Base Right Leg</w:t>
            </w:r>
          </w:p>
        </w:tc>
        <w:tc>
          <w:tcPr>
            <w:tcW w:w="710" w:type="dxa"/>
          </w:tcPr>
          <w:p w14:paraId="693A6C76"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1</w:t>
            </w:r>
          </w:p>
        </w:tc>
      </w:tr>
      <w:tr w:rsidR="00311F6E" w14:paraId="7B1CF05B" w14:textId="77777777" w:rsidTr="00311F6E">
        <w:trPr>
          <w:trHeight w:val="327"/>
        </w:trPr>
        <w:tc>
          <w:tcPr>
            <w:tcW w:w="1435" w:type="dxa"/>
          </w:tcPr>
          <w:p w14:paraId="54FB438B"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3</w:t>
            </w:r>
          </w:p>
        </w:tc>
        <w:tc>
          <w:tcPr>
            <w:tcW w:w="3666" w:type="dxa"/>
          </w:tcPr>
          <w:p w14:paraId="465AFF58" w14:textId="30917C13" w:rsidR="00311F6E" w:rsidRDefault="008F5F47" w:rsidP="00311F6E">
            <w:pPr>
              <w:rPr>
                <w:rFonts w:ascii="Times New Roman" w:hAnsi="Times New Roman" w:cs="Times New Roman"/>
                <w:sz w:val="24"/>
                <w:szCs w:val="24"/>
              </w:rPr>
            </w:pPr>
            <w:r>
              <w:rPr>
                <w:rFonts w:ascii="Times New Roman" w:hAnsi="Times New Roman" w:cs="Times New Roman"/>
                <w:sz w:val="24"/>
                <w:szCs w:val="24"/>
              </w:rPr>
              <w:t xml:space="preserve">2X4 Tube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Post Insertion</w:t>
            </w:r>
          </w:p>
        </w:tc>
        <w:tc>
          <w:tcPr>
            <w:tcW w:w="710" w:type="dxa"/>
          </w:tcPr>
          <w:p w14:paraId="2C029BBA"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1</w:t>
            </w:r>
          </w:p>
        </w:tc>
      </w:tr>
      <w:tr w:rsidR="00311F6E" w14:paraId="09A2C7DE" w14:textId="77777777" w:rsidTr="00311F6E">
        <w:trPr>
          <w:trHeight w:val="306"/>
        </w:trPr>
        <w:tc>
          <w:tcPr>
            <w:tcW w:w="1435" w:type="dxa"/>
          </w:tcPr>
          <w:p w14:paraId="203DBF55"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4</w:t>
            </w:r>
          </w:p>
        </w:tc>
        <w:tc>
          <w:tcPr>
            <w:tcW w:w="3666" w:type="dxa"/>
          </w:tcPr>
          <w:p w14:paraId="7BE1E57C" w14:textId="69A34F74" w:rsidR="00311F6E" w:rsidRDefault="008F5F47" w:rsidP="00311F6E">
            <w:pPr>
              <w:rPr>
                <w:rFonts w:ascii="Times New Roman" w:hAnsi="Times New Roman" w:cs="Times New Roman"/>
                <w:sz w:val="24"/>
                <w:szCs w:val="24"/>
              </w:rPr>
            </w:pPr>
            <w:r>
              <w:rPr>
                <w:rFonts w:ascii="Times New Roman" w:hAnsi="Times New Roman" w:cs="Times New Roman"/>
                <w:sz w:val="24"/>
                <w:szCs w:val="24"/>
              </w:rPr>
              <w:t>3/8”-16 X 3” Carriage Bolts</w:t>
            </w:r>
          </w:p>
        </w:tc>
        <w:tc>
          <w:tcPr>
            <w:tcW w:w="710" w:type="dxa"/>
          </w:tcPr>
          <w:p w14:paraId="242DBC70" w14:textId="1CE03F9B" w:rsidR="00311F6E" w:rsidRDefault="00CB5358" w:rsidP="00311F6E">
            <w:pPr>
              <w:rPr>
                <w:rFonts w:ascii="Times New Roman" w:hAnsi="Times New Roman" w:cs="Times New Roman"/>
                <w:sz w:val="24"/>
                <w:szCs w:val="24"/>
              </w:rPr>
            </w:pPr>
            <w:r>
              <w:rPr>
                <w:rFonts w:ascii="Times New Roman" w:hAnsi="Times New Roman" w:cs="Times New Roman"/>
                <w:sz w:val="24"/>
                <w:szCs w:val="24"/>
              </w:rPr>
              <w:t>2</w:t>
            </w:r>
          </w:p>
        </w:tc>
      </w:tr>
      <w:tr w:rsidR="00311F6E" w14:paraId="6C7F4182" w14:textId="77777777" w:rsidTr="00311F6E">
        <w:trPr>
          <w:trHeight w:val="327"/>
        </w:trPr>
        <w:tc>
          <w:tcPr>
            <w:tcW w:w="1435" w:type="dxa"/>
          </w:tcPr>
          <w:p w14:paraId="44DA4572"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5</w:t>
            </w:r>
          </w:p>
        </w:tc>
        <w:tc>
          <w:tcPr>
            <w:tcW w:w="3666" w:type="dxa"/>
          </w:tcPr>
          <w:p w14:paraId="04A7104B" w14:textId="3AD82A41" w:rsidR="00311F6E" w:rsidRDefault="008F5F47" w:rsidP="00311F6E">
            <w:pPr>
              <w:rPr>
                <w:rFonts w:ascii="Times New Roman" w:hAnsi="Times New Roman" w:cs="Times New Roman"/>
                <w:sz w:val="24"/>
                <w:szCs w:val="24"/>
              </w:rPr>
            </w:pPr>
            <w:r>
              <w:rPr>
                <w:rFonts w:ascii="Times New Roman" w:hAnsi="Times New Roman" w:cs="Times New Roman"/>
                <w:sz w:val="24"/>
                <w:szCs w:val="24"/>
              </w:rPr>
              <w:t>3/8”-16 Locking Nut</w:t>
            </w:r>
          </w:p>
        </w:tc>
        <w:tc>
          <w:tcPr>
            <w:tcW w:w="710" w:type="dxa"/>
          </w:tcPr>
          <w:p w14:paraId="1828B39D" w14:textId="09816F1B" w:rsidR="00311F6E" w:rsidRDefault="00CB5358" w:rsidP="00311F6E">
            <w:pPr>
              <w:rPr>
                <w:rFonts w:ascii="Times New Roman" w:hAnsi="Times New Roman" w:cs="Times New Roman"/>
                <w:sz w:val="24"/>
                <w:szCs w:val="24"/>
              </w:rPr>
            </w:pPr>
            <w:r>
              <w:rPr>
                <w:rFonts w:ascii="Times New Roman" w:hAnsi="Times New Roman" w:cs="Times New Roman"/>
                <w:sz w:val="24"/>
                <w:szCs w:val="24"/>
              </w:rPr>
              <w:t>2</w:t>
            </w:r>
          </w:p>
        </w:tc>
      </w:tr>
      <w:tr w:rsidR="00311F6E" w14:paraId="7E01536D" w14:textId="77777777" w:rsidTr="00311F6E">
        <w:trPr>
          <w:trHeight w:val="327"/>
        </w:trPr>
        <w:tc>
          <w:tcPr>
            <w:tcW w:w="1435" w:type="dxa"/>
          </w:tcPr>
          <w:p w14:paraId="69011042"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6</w:t>
            </w:r>
          </w:p>
        </w:tc>
        <w:tc>
          <w:tcPr>
            <w:tcW w:w="3666" w:type="dxa"/>
          </w:tcPr>
          <w:p w14:paraId="68D9B3E1" w14:textId="2D54E41D" w:rsidR="00311F6E" w:rsidRDefault="008F5F47" w:rsidP="00311F6E">
            <w:pPr>
              <w:rPr>
                <w:rFonts w:ascii="Times New Roman" w:hAnsi="Times New Roman" w:cs="Times New Roman"/>
                <w:sz w:val="24"/>
                <w:szCs w:val="24"/>
              </w:rPr>
            </w:pPr>
            <w:r>
              <w:rPr>
                <w:rFonts w:ascii="Times New Roman" w:hAnsi="Times New Roman" w:cs="Times New Roman"/>
                <w:sz w:val="24"/>
                <w:szCs w:val="24"/>
              </w:rPr>
              <w:t>3/8”-16 X 1” Thumb Screw</w:t>
            </w:r>
          </w:p>
        </w:tc>
        <w:tc>
          <w:tcPr>
            <w:tcW w:w="710" w:type="dxa"/>
          </w:tcPr>
          <w:p w14:paraId="02D69AE7"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1</w:t>
            </w:r>
          </w:p>
        </w:tc>
      </w:tr>
    </w:tbl>
    <w:tbl>
      <w:tblPr>
        <w:tblStyle w:val="TableGrid"/>
        <w:tblpPr w:leftFromText="180" w:rightFromText="180" w:vertAnchor="text" w:horzAnchor="page" w:tblpX="6181" w:tblpY="766"/>
        <w:tblW w:w="0" w:type="auto"/>
        <w:tblLook w:val="04A0" w:firstRow="1" w:lastRow="0" w:firstColumn="1" w:lastColumn="0" w:noHBand="0" w:noVBand="1"/>
      </w:tblPr>
      <w:tblGrid>
        <w:gridCol w:w="1435"/>
        <w:gridCol w:w="3666"/>
        <w:gridCol w:w="710"/>
      </w:tblGrid>
      <w:tr w:rsidR="00311F6E" w14:paraId="0C1CF7C2" w14:textId="77777777" w:rsidTr="00311F6E">
        <w:trPr>
          <w:trHeight w:val="327"/>
        </w:trPr>
        <w:tc>
          <w:tcPr>
            <w:tcW w:w="1435" w:type="dxa"/>
          </w:tcPr>
          <w:p w14:paraId="4F0BFF1B" w14:textId="1FFAAF68" w:rsidR="00311F6E" w:rsidRDefault="00311F6E" w:rsidP="00311F6E">
            <w:pPr>
              <w:rPr>
                <w:rFonts w:ascii="Times New Roman" w:hAnsi="Times New Roman" w:cs="Times New Roman"/>
                <w:sz w:val="24"/>
                <w:szCs w:val="24"/>
              </w:rPr>
            </w:pPr>
            <w:r>
              <w:rPr>
                <w:rFonts w:ascii="Times New Roman" w:hAnsi="Times New Roman" w:cs="Times New Roman"/>
                <w:sz w:val="24"/>
                <w:szCs w:val="24"/>
              </w:rPr>
              <w:t>7</w:t>
            </w:r>
          </w:p>
        </w:tc>
        <w:tc>
          <w:tcPr>
            <w:tcW w:w="3666" w:type="dxa"/>
          </w:tcPr>
          <w:p w14:paraId="1A469F94" w14:textId="272FD210" w:rsidR="00311F6E" w:rsidRDefault="008F5F47" w:rsidP="00311F6E">
            <w:pPr>
              <w:rPr>
                <w:rFonts w:ascii="Times New Roman" w:hAnsi="Times New Roman" w:cs="Times New Roman"/>
                <w:sz w:val="24"/>
                <w:szCs w:val="24"/>
              </w:rPr>
            </w:pPr>
            <w:r>
              <w:rPr>
                <w:rFonts w:ascii="Times New Roman" w:hAnsi="Times New Roman" w:cs="Times New Roman"/>
                <w:sz w:val="24"/>
                <w:szCs w:val="24"/>
              </w:rPr>
              <w:t>3/8”-16 X 1 ½” Thumb Screw</w:t>
            </w:r>
          </w:p>
        </w:tc>
        <w:tc>
          <w:tcPr>
            <w:tcW w:w="710" w:type="dxa"/>
          </w:tcPr>
          <w:p w14:paraId="2264B268" w14:textId="70698253" w:rsidR="00311F6E" w:rsidRDefault="008F5F47" w:rsidP="00311F6E">
            <w:pPr>
              <w:rPr>
                <w:rFonts w:ascii="Times New Roman" w:hAnsi="Times New Roman" w:cs="Times New Roman"/>
                <w:sz w:val="24"/>
                <w:szCs w:val="24"/>
              </w:rPr>
            </w:pPr>
            <w:r>
              <w:rPr>
                <w:rFonts w:ascii="Times New Roman" w:hAnsi="Times New Roman" w:cs="Times New Roman"/>
                <w:sz w:val="24"/>
                <w:szCs w:val="24"/>
              </w:rPr>
              <w:t>1</w:t>
            </w:r>
          </w:p>
        </w:tc>
      </w:tr>
      <w:tr w:rsidR="00311F6E" w14:paraId="70C8EFB8" w14:textId="77777777" w:rsidTr="00311F6E">
        <w:trPr>
          <w:trHeight w:val="306"/>
        </w:trPr>
        <w:tc>
          <w:tcPr>
            <w:tcW w:w="1435" w:type="dxa"/>
          </w:tcPr>
          <w:p w14:paraId="4E5974E3" w14:textId="671A0312" w:rsidR="00311F6E" w:rsidRDefault="00311F6E" w:rsidP="00311F6E">
            <w:pPr>
              <w:rPr>
                <w:rFonts w:ascii="Times New Roman" w:hAnsi="Times New Roman" w:cs="Times New Roman"/>
                <w:sz w:val="24"/>
                <w:szCs w:val="24"/>
              </w:rPr>
            </w:pPr>
            <w:r>
              <w:rPr>
                <w:rFonts w:ascii="Times New Roman" w:hAnsi="Times New Roman" w:cs="Times New Roman"/>
                <w:sz w:val="24"/>
                <w:szCs w:val="24"/>
              </w:rPr>
              <w:t>8</w:t>
            </w:r>
          </w:p>
        </w:tc>
        <w:tc>
          <w:tcPr>
            <w:tcW w:w="3666" w:type="dxa"/>
          </w:tcPr>
          <w:p w14:paraId="58E61722" w14:textId="2FCAD447" w:rsidR="00311F6E" w:rsidRDefault="008F5F47" w:rsidP="00311F6E">
            <w:pPr>
              <w:rPr>
                <w:rFonts w:ascii="Times New Roman" w:hAnsi="Times New Roman" w:cs="Times New Roman"/>
                <w:sz w:val="24"/>
                <w:szCs w:val="24"/>
              </w:rPr>
            </w:pPr>
            <w:r>
              <w:rPr>
                <w:rFonts w:ascii="Times New Roman" w:hAnsi="Times New Roman" w:cs="Times New Roman"/>
                <w:sz w:val="24"/>
                <w:szCs w:val="24"/>
              </w:rPr>
              <w:t>Breakdown Base Tool</w:t>
            </w:r>
          </w:p>
        </w:tc>
        <w:tc>
          <w:tcPr>
            <w:tcW w:w="710" w:type="dxa"/>
          </w:tcPr>
          <w:p w14:paraId="0E12580F"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1</w:t>
            </w:r>
          </w:p>
        </w:tc>
      </w:tr>
      <w:tr w:rsidR="00311F6E" w14:paraId="1BC42096" w14:textId="77777777" w:rsidTr="00311F6E">
        <w:trPr>
          <w:trHeight w:val="327"/>
        </w:trPr>
        <w:tc>
          <w:tcPr>
            <w:tcW w:w="1435" w:type="dxa"/>
          </w:tcPr>
          <w:p w14:paraId="67A14F7E" w14:textId="24298688" w:rsidR="00311F6E" w:rsidRDefault="00311F6E" w:rsidP="00311F6E">
            <w:pPr>
              <w:rPr>
                <w:rFonts w:ascii="Times New Roman" w:hAnsi="Times New Roman" w:cs="Times New Roman"/>
                <w:sz w:val="24"/>
                <w:szCs w:val="24"/>
              </w:rPr>
            </w:pPr>
            <w:r>
              <w:rPr>
                <w:rFonts w:ascii="Times New Roman" w:hAnsi="Times New Roman" w:cs="Times New Roman"/>
                <w:sz w:val="24"/>
                <w:szCs w:val="24"/>
              </w:rPr>
              <w:t>9</w:t>
            </w:r>
          </w:p>
        </w:tc>
        <w:tc>
          <w:tcPr>
            <w:tcW w:w="3666" w:type="dxa"/>
          </w:tcPr>
          <w:p w14:paraId="3273731C" w14:textId="22A51306" w:rsidR="00311F6E" w:rsidRDefault="008F5F47" w:rsidP="00311F6E">
            <w:pPr>
              <w:rPr>
                <w:rFonts w:ascii="Times New Roman" w:hAnsi="Times New Roman" w:cs="Times New Roman"/>
                <w:sz w:val="24"/>
                <w:szCs w:val="24"/>
              </w:rPr>
            </w:pPr>
            <w:r>
              <w:rPr>
                <w:rFonts w:ascii="Times New Roman" w:hAnsi="Times New Roman" w:cs="Times New Roman"/>
                <w:sz w:val="24"/>
                <w:szCs w:val="24"/>
              </w:rPr>
              <w:t>3/8”-16 X 1” Carriage Bolts (*)</w:t>
            </w:r>
          </w:p>
        </w:tc>
        <w:tc>
          <w:tcPr>
            <w:tcW w:w="710" w:type="dxa"/>
          </w:tcPr>
          <w:p w14:paraId="1213C6F3" w14:textId="0EAD7CA5" w:rsidR="00311F6E" w:rsidRDefault="008F5F47" w:rsidP="00311F6E">
            <w:pPr>
              <w:rPr>
                <w:rFonts w:ascii="Times New Roman" w:hAnsi="Times New Roman" w:cs="Times New Roman"/>
                <w:sz w:val="24"/>
                <w:szCs w:val="24"/>
              </w:rPr>
            </w:pPr>
            <w:r>
              <w:rPr>
                <w:rFonts w:ascii="Times New Roman" w:hAnsi="Times New Roman" w:cs="Times New Roman"/>
                <w:sz w:val="24"/>
                <w:szCs w:val="24"/>
              </w:rPr>
              <w:t>4</w:t>
            </w:r>
          </w:p>
        </w:tc>
      </w:tr>
      <w:tr w:rsidR="00311F6E" w14:paraId="4F666ED8" w14:textId="77777777" w:rsidTr="00311F6E">
        <w:trPr>
          <w:trHeight w:val="327"/>
        </w:trPr>
        <w:tc>
          <w:tcPr>
            <w:tcW w:w="1435" w:type="dxa"/>
          </w:tcPr>
          <w:p w14:paraId="4E22D8D5" w14:textId="09409425" w:rsidR="00311F6E" w:rsidRDefault="00311F6E" w:rsidP="00311F6E">
            <w:pPr>
              <w:rPr>
                <w:rFonts w:ascii="Times New Roman" w:hAnsi="Times New Roman" w:cs="Times New Roman"/>
                <w:sz w:val="24"/>
                <w:szCs w:val="24"/>
              </w:rPr>
            </w:pPr>
            <w:r>
              <w:rPr>
                <w:rFonts w:ascii="Times New Roman" w:hAnsi="Times New Roman" w:cs="Times New Roman"/>
                <w:sz w:val="24"/>
                <w:szCs w:val="24"/>
              </w:rPr>
              <w:t>10</w:t>
            </w:r>
          </w:p>
        </w:tc>
        <w:tc>
          <w:tcPr>
            <w:tcW w:w="3666" w:type="dxa"/>
          </w:tcPr>
          <w:p w14:paraId="29E54204" w14:textId="5D2F00BB" w:rsidR="00311F6E" w:rsidRDefault="008F5F47" w:rsidP="00311F6E">
            <w:pPr>
              <w:rPr>
                <w:rFonts w:ascii="Times New Roman" w:hAnsi="Times New Roman" w:cs="Times New Roman"/>
                <w:sz w:val="24"/>
                <w:szCs w:val="24"/>
              </w:rPr>
            </w:pPr>
            <w:r>
              <w:rPr>
                <w:rFonts w:ascii="Times New Roman" w:hAnsi="Times New Roman" w:cs="Times New Roman"/>
                <w:sz w:val="24"/>
                <w:szCs w:val="24"/>
              </w:rPr>
              <w:t>3/8” Wing Nuts (*)</w:t>
            </w:r>
          </w:p>
        </w:tc>
        <w:tc>
          <w:tcPr>
            <w:tcW w:w="710" w:type="dxa"/>
          </w:tcPr>
          <w:p w14:paraId="5B2256BD" w14:textId="4547F31A" w:rsidR="00311F6E" w:rsidRDefault="00CB5358" w:rsidP="00311F6E">
            <w:pPr>
              <w:rPr>
                <w:rFonts w:ascii="Times New Roman" w:hAnsi="Times New Roman" w:cs="Times New Roman"/>
                <w:sz w:val="24"/>
                <w:szCs w:val="24"/>
              </w:rPr>
            </w:pPr>
            <w:r>
              <w:rPr>
                <w:rFonts w:ascii="Times New Roman" w:hAnsi="Times New Roman" w:cs="Times New Roman"/>
                <w:sz w:val="24"/>
                <w:szCs w:val="24"/>
              </w:rPr>
              <w:t>4</w:t>
            </w:r>
          </w:p>
        </w:tc>
      </w:tr>
      <w:tr w:rsidR="00311F6E" w14:paraId="383B8C9A" w14:textId="77777777" w:rsidTr="00311F6E">
        <w:trPr>
          <w:trHeight w:val="306"/>
        </w:trPr>
        <w:tc>
          <w:tcPr>
            <w:tcW w:w="1435" w:type="dxa"/>
          </w:tcPr>
          <w:p w14:paraId="27B73AAC" w14:textId="4B1C7A69" w:rsidR="00311F6E" w:rsidRDefault="00311F6E" w:rsidP="00311F6E">
            <w:pPr>
              <w:rPr>
                <w:rFonts w:ascii="Times New Roman" w:hAnsi="Times New Roman" w:cs="Times New Roman"/>
                <w:sz w:val="24"/>
                <w:szCs w:val="24"/>
              </w:rPr>
            </w:pPr>
            <w:r>
              <w:rPr>
                <w:rFonts w:ascii="Times New Roman" w:hAnsi="Times New Roman" w:cs="Times New Roman"/>
                <w:sz w:val="24"/>
                <w:szCs w:val="24"/>
              </w:rPr>
              <w:t>11</w:t>
            </w:r>
          </w:p>
        </w:tc>
        <w:tc>
          <w:tcPr>
            <w:tcW w:w="3666" w:type="dxa"/>
          </w:tcPr>
          <w:p w14:paraId="3B52A908" w14:textId="1683A32B" w:rsidR="00311F6E" w:rsidRDefault="008F5F47" w:rsidP="00311F6E">
            <w:pPr>
              <w:rPr>
                <w:rFonts w:ascii="Times New Roman" w:hAnsi="Times New Roman" w:cs="Times New Roman"/>
                <w:sz w:val="24"/>
                <w:szCs w:val="24"/>
              </w:rPr>
            </w:pPr>
            <w:r>
              <w:rPr>
                <w:rFonts w:ascii="Times New Roman" w:hAnsi="Times New Roman" w:cs="Times New Roman"/>
                <w:sz w:val="24"/>
                <w:szCs w:val="24"/>
              </w:rPr>
              <w:t>3/8” Locking Washers (*)</w:t>
            </w:r>
          </w:p>
        </w:tc>
        <w:tc>
          <w:tcPr>
            <w:tcW w:w="710" w:type="dxa"/>
          </w:tcPr>
          <w:p w14:paraId="6D2B7BDC" w14:textId="3E46665D" w:rsidR="00311F6E" w:rsidRDefault="00CB5358" w:rsidP="00311F6E">
            <w:pPr>
              <w:rPr>
                <w:rFonts w:ascii="Times New Roman" w:hAnsi="Times New Roman" w:cs="Times New Roman"/>
                <w:sz w:val="24"/>
                <w:szCs w:val="24"/>
              </w:rPr>
            </w:pPr>
            <w:r>
              <w:rPr>
                <w:rFonts w:ascii="Times New Roman" w:hAnsi="Times New Roman" w:cs="Times New Roman"/>
                <w:sz w:val="24"/>
                <w:szCs w:val="24"/>
              </w:rPr>
              <w:t>4</w:t>
            </w:r>
          </w:p>
        </w:tc>
      </w:tr>
      <w:tr w:rsidR="00311F6E" w14:paraId="56281F66" w14:textId="77777777" w:rsidTr="00311F6E">
        <w:trPr>
          <w:trHeight w:val="327"/>
        </w:trPr>
        <w:tc>
          <w:tcPr>
            <w:tcW w:w="1435" w:type="dxa"/>
          </w:tcPr>
          <w:p w14:paraId="5F8DB627" w14:textId="5E07C4C2" w:rsidR="00311F6E" w:rsidRDefault="00311F6E" w:rsidP="00311F6E">
            <w:pPr>
              <w:rPr>
                <w:rFonts w:ascii="Times New Roman" w:hAnsi="Times New Roman" w:cs="Times New Roman"/>
                <w:sz w:val="24"/>
                <w:szCs w:val="24"/>
              </w:rPr>
            </w:pPr>
            <w:r>
              <w:rPr>
                <w:rFonts w:ascii="Times New Roman" w:hAnsi="Times New Roman" w:cs="Times New Roman"/>
                <w:sz w:val="24"/>
                <w:szCs w:val="24"/>
              </w:rPr>
              <w:t>12</w:t>
            </w:r>
          </w:p>
        </w:tc>
        <w:tc>
          <w:tcPr>
            <w:tcW w:w="3666" w:type="dxa"/>
          </w:tcPr>
          <w:p w14:paraId="5A91D793" w14:textId="32DD0FA5" w:rsidR="00311F6E" w:rsidRDefault="008F5F47" w:rsidP="00311F6E">
            <w:pPr>
              <w:rPr>
                <w:rFonts w:ascii="Times New Roman" w:hAnsi="Times New Roman" w:cs="Times New Roman"/>
                <w:sz w:val="24"/>
                <w:szCs w:val="24"/>
              </w:rPr>
            </w:pPr>
            <w:r>
              <w:rPr>
                <w:rFonts w:ascii="Times New Roman" w:hAnsi="Times New Roman" w:cs="Times New Roman"/>
                <w:sz w:val="24"/>
                <w:szCs w:val="24"/>
              </w:rPr>
              <w:t>3/8” Standard Flat Washers (*)</w:t>
            </w:r>
          </w:p>
        </w:tc>
        <w:tc>
          <w:tcPr>
            <w:tcW w:w="710" w:type="dxa"/>
          </w:tcPr>
          <w:p w14:paraId="28080157" w14:textId="654CF22D" w:rsidR="00311F6E" w:rsidRDefault="00CB5358" w:rsidP="00311F6E">
            <w:pPr>
              <w:rPr>
                <w:rFonts w:ascii="Times New Roman" w:hAnsi="Times New Roman" w:cs="Times New Roman"/>
                <w:sz w:val="24"/>
                <w:szCs w:val="24"/>
              </w:rPr>
            </w:pPr>
            <w:r>
              <w:rPr>
                <w:rFonts w:ascii="Times New Roman" w:hAnsi="Times New Roman" w:cs="Times New Roman"/>
                <w:sz w:val="24"/>
                <w:szCs w:val="24"/>
              </w:rPr>
              <w:t>4</w:t>
            </w:r>
          </w:p>
        </w:tc>
      </w:tr>
      <w:tr w:rsidR="00311F6E" w14:paraId="354BC80B" w14:textId="77777777" w:rsidTr="00311F6E">
        <w:trPr>
          <w:trHeight w:val="327"/>
        </w:trPr>
        <w:tc>
          <w:tcPr>
            <w:tcW w:w="1435" w:type="dxa"/>
          </w:tcPr>
          <w:p w14:paraId="5C49801E" w14:textId="07A64FA9" w:rsidR="00311F6E" w:rsidRDefault="00311F6E" w:rsidP="00311F6E">
            <w:pPr>
              <w:rPr>
                <w:rFonts w:ascii="Times New Roman" w:hAnsi="Times New Roman" w:cs="Times New Roman"/>
                <w:sz w:val="24"/>
                <w:szCs w:val="24"/>
              </w:rPr>
            </w:pPr>
            <w:r>
              <w:rPr>
                <w:rFonts w:ascii="Times New Roman" w:hAnsi="Times New Roman" w:cs="Times New Roman"/>
                <w:sz w:val="24"/>
                <w:szCs w:val="24"/>
              </w:rPr>
              <w:t>13</w:t>
            </w:r>
          </w:p>
        </w:tc>
        <w:tc>
          <w:tcPr>
            <w:tcW w:w="3666" w:type="dxa"/>
          </w:tcPr>
          <w:p w14:paraId="0AC4E69A" w14:textId="51535E91" w:rsidR="00311F6E" w:rsidRDefault="008F5F47" w:rsidP="00311F6E">
            <w:pPr>
              <w:rPr>
                <w:rFonts w:ascii="Times New Roman" w:hAnsi="Times New Roman" w:cs="Times New Roman"/>
                <w:sz w:val="24"/>
                <w:szCs w:val="24"/>
              </w:rPr>
            </w:pPr>
            <w:r>
              <w:rPr>
                <w:rFonts w:ascii="Times New Roman" w:hAnsi="Times New Roman" w:cs="Times New Roman"/>
                <w:sz w:val="24"/>
                <w:szCs w:val="24"/>
              </w:rPr>
              <w:t>Right BDB Paper Holder (*)</w:t>
            </w:r>
          </w:p>
        </w:tc>
        <w:tc>
          <w:tcPr>
            <w:tcW w:w="710" w:type="dxa"/>
          </w:tcPr>
          <w:p w14:paraId="3ECF6468" w14:textId="77777777" w:rsidR="00311F6E" w:rsidRDefault="00311F6E" w:rsidP="00311F6E">
            <w:pPr>
              <w:rPr>
                <w:rFonts w:ascii="Times New Roman" w:hAnsi="Times New Roman" w:cs="Times New Roman"/>
                <w:sz w:val="24"/>
                <w:szCs w:val="24"/>
              </w:rPr>
            </w:pPr>
            <w:r>
              <w:rPr>
                <w:rFonts w:ascii="Times New Roman" w:hAnsi="Times New Roman" w:cs="Times New Roman"/>
                <w:sz w:val="24"/>
                <w:szCs w:val="24"/>
              </w:rPr>
              <w:t>1</w:t>
            </w:r>
          </w:p>
        </w:tc>
      </w:tr>
      <w:tr w:rsidR="00311F6E" w14:paraId="1232A8C3" w14:textId="77777777" w:rsidTr="00311F6E">
        <w:trPr>
          <w:trHeight w:val="327"/>
        </w:trPr>
        <w:tc>
          <w:tcPr>
            <w:tcW w:w="1435" w:type="dxa"/>
          </w:tcPr>
          <w:p w14:paraId="5FF96792" w14:textId="3D42F567" w:rsidR="00311F6E" w:rsidRDefault="00311F6E" w:rsidP="00311F6E">
            <w:pPr>
              <w:rPr>
                <w:rFonts w:ascii="Times New Roman" w:hAnsi="Times New Roman" w:cs="Times New Roman"/>
                <w:sz w:val="24"/>
                <w:szCs w:val="24"/>
              </w:rPr>
            </w:pPr>
            <w:r>
              <w:rPr>
                <w:rFonts w:ascii="Times New Roman" w:hAnsi="Times New Roman" w:cs="Times New Roman"/>
                <w:sz w:val="24"/>
                <w:szCs w:val="24"/>
              </w:rPr>
              <w:t>14</w:t>
            </w:r>
          </w:p>
        </w:tc>
        <w:tc>
          <w:tcPr>
            <w:tcW w:w="3666" w:type="dxa"/>
          </w:tcPr>
          <w:p w14:paraId="7E07408D" w14:textId="492C6936" w:rsidR="00311F6E" w:rsidRDefault="008F5F47" w:rsidP="00311F6E">
            <w:pPr>
              <w:rPr>
                <w:rFonts w:ascii="Times New Roman" w:hAnsi="Times New Roman" w:cs="Times New Roman"/>
                <w:sz w:val="24"/>
                <w:szCs w:val="24"/>
              </w:rPr>
            </w:pPr>
            <w:r>
              <w:rPr>
                <w:rFonts w:ascii="Times New Roman" w:hAnsi="Times New Roman" w:cs="Times New Roman"/>
                <w:sz w:val="24"/>
                <w:szCs w:val="24"/>
              </w:rPr>
              <w:t>Left BDB Paper Holder (*)</w:t>
            </w:r>
          </w:p>
        </w:tc>
        <w:tc>
          <w:tcPr>
            <w:tcW w:w="710" w:type="dxa"/>
          </w:tcPr>
          <w:p w14:paraId="77444C5E" w14:textId="53F3931F" w:rsidR="00311F6E" w:rsidRDefault="00CB5358" w:rsidP="00311F6E">
            <w:pPr>
              <w:rPr>
                <w:rFonts w:ascii="Times New Roman" w:hAnsi="Times New Roman" w:cs="Times New Roman"/>
                <w:sz w:val="24"/>
                <w:szCs w:val="24"/>
              </w:rPr>
            </w:pPr>
            <w:r>
              <w:rPr>
                <w:rFonts w:ascii="Times New Roman" w:hAnsi="Times New Roman" w:cs="Times New Roman"/>
                <w:sz w:val="24"/>
                <w:szCs w:val="24"/>
              </w:rPr>
              <w:t>1</w:t>
            </w:r>
          </w:p>
        </w:tc>
      </w:tr>
    </w:tbl>
    <w:p w14:paraId="74406CA8" w14:textId="0414ACF9" w:rsidR="008F5F47" w:rsidRPr="008F5F47" w:rsidRDefault="008F5F47" w:rsidP="008F5F47">
      <w:pPr>
        <w:rPr>
          <w:rFonts w:ascii="Times New Roman" w:hAnsi="Times New Roman" w:cs="Times New Roman"/>
          <w:sz w:val="24"/>
          <w:szCs w:val="24"/>
        </w:rPr>
      </w:pPr>
      <w:r w:rsidRPr="008F5F47">
        <w:rPr>
          <w:rFonts w:ascii="Times New Roman" w:hAnsi="Times New Roman" w:cs="Times New Roman"/>
          <w:sz w:val="24"/>
          <w:szCs w:val="24"/>
        </w:rPr>
        <w:t>(*) = Optional items that ARE NOT standard unless ordered separately</w:t>
      </w:r>
    </w:p>
    <w:p w14:paraId="7A4AE523" w14:textId="77777777" w:rsidR="00311F6E" w:rsidRDefault="00311F6E" w:rsidP="00AB2DA4">
      <w:pPr>
        <w:rPr>
          <w:rFonts w:ascii="Times New Roman" w:hAnsi="Times New Roman" w:cs="Times New Roman"/>
          <w:sz w:val="24"/>
          <w:szCs w:val="24"/>
        </w:rPr>
      </w:pPr>
    </w:p>
    <w:p w14:paraId="4D7F432C" w14:textId="77777777" w:rsidR="00311F6E" w:rsidRDefault="00311F6E" w:rsidP="00AB2DA4">
      <w:pPr>
        <w:rPr>
          <w:rFonts w:ascii="Times New Roman" w:hAnsi="Times New Roman" w:cs="Times New Roman"/>
          <w:sz w:val="24"/>
          <w:szCs w:val="24"/>
        </w:rPr>
      </w:pPr>
    </w:p>
    <w:p w14:paraId="08A9AE30" w14:textId="30A3FF3F" w:rsidR="00311F6E"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VERIFY that all necessary ARK base components are included. If ANYTHING is missing or misplaced, email us at </w:t>
      </w:r>
      <w:hyperlink r:id="rId17" w:history="1">
        <w:r w:rsidRPr="000E7364">
          <w:rPr>
            <w:rStyle w:val="Hyperlink"/>
            <w:rFonts w:ascii="Times New Roman" w:hAnsi="Times New Roman" w:cs="Times New Roman"/>
            <w:sz w:val="24"/>
            <w:szCs w:val="24"/>
          </w:rPr>
          <w:t>info@tatargets.com</w:t>
        </w:r>
      </w:hyperlink>
      <w:r>
        <w:rPr>
          <w:rFonts w:ascii="Times New Roman" w:hAnsi="Times New Roman" w:cs="Times New Roman"/>
          <w:sz w:val="24"/>
          <w:szCs w:val="24"/>
        </w:rPr>
        <w:t xml:space="preserve"> Prior to finishing setup and/or using the base. </w:t>
      </w:r>
    </w:p>
    <w:p w14:paraId="42E850E9" w14:textId="614AC7CD"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Find a flat place on your range. RANGE MUST BE LEVEL!</w:t>
      </w:r>
    </w:p>
    <w:p w14:paraId="035F760F" w14:textId="708CED8C"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Lay left leg, right leg, and 2X4 tube in the correct orientations as shown in diagram</w:t>
      </w:r>
    </w:p>
    <w:p w14:paraId="2A45115B" w14:textId="6536B121" w:rsidR="00305792" w:rsidRDefault="00305792" w:rsidP="00305792">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Note orientation of the 2X4 base tube</w:t>
      </w:r>
    </w:p>
    <w:p w14:paraId="3CFB0A90" w14:textId="3D5E568D"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Slide 3/8” X 3” carriage bolts through left leg, 2X4 tube, and Left leg.</w:t>
      </w:r>
    </w:p>
    <w:p w14:paraId="7E3383C2" w14:textId="5CC6D66A"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Install 3/8” Locking nuts</w:t>
      </w:r>
    </w:p>
    <w:p w14:paraId="0815686B" w14:textId="46552B12"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Torque to 15 ft/lbs.</w:t>
      </w:r>
    </w:p>
    <w:p w14:paraId="6EE485DD" w14:textId="3987693C" w:rsidR="00305792" w:rsidRDefault="00305792" w:rsidP="00305792">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 xml:space="preserve">For more permanent/robust installations, consider using a small amount of blue Loctite on both the nut and bolt. We do NOT recommend red Loctite. </w:t>
      </w:r>
    </w:p>
    <w:p w14:paraId="7FDB86B9" w14:textId="310C8B6E"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Install thumb screws into holes</w:t>
      </w:r>
    </w:p>
    <w:p w14:paraId="47574BC3" w14:textId="6761AC5A" w:rsidR="00305792" w:rsidRDefault="00305792" w:rsidP="00305792">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 xml:space="preserve">1” Thumb screw </w:t>
      </w:r>
      <w:r w:rsidR="006438A4">
        <w:rPr>
          <w:rFonts w:ascii="Times New Roman" w:hAnsi="Times New Roman" w:cs="Times New Roman"/>
          <w:sz w:val="24"/>
          <w:szCs w:val="24"/>
        </w:rPr>
        <w:t xml:space="preserve">goes </w:t>
      </w:r>
      <w:r>
        <w:rPr>
          <w:rFonts w:ascii="Times New Roman" w:hAnsi="Times New Roman" w:cs="Times New Roman"/>
          <w:sz w:val="24"/>
          <w:szCs w:val="24"/>
        </w:rPr>
        <w:t>in</w:t>
      </w:r>
      <w:r w:rsidR="006438A4">
        <w:rPr>
          <w:rFonts w:ascii="Times New Roman" w:hAnsi="Times New Roman" w:cs="Times New Roman"/>
          <w:sz w:val="24"/>
          <w:szCs w:val="24"/>
        </w:rPr>
        <w:t>to</w:t>
      </w:r>
      <w:r>
        <w:rPr>
          <w:rFonts w:ascii="Times New Roman" w:hAnsi="Times New Roman" w:cs="Times New Roman"/>
          <w:sz w:val="24"/>
          <w:szCs w:val="24"/>
        </w:rPr>
        <w:t xml:space="preserve"> side of 2X4 tube</w:t>
      </w:r>
    </w:p>
    <w:p w14:paraId="69317AE6" w14:textId="017D3625" w:rsidR="00305792" w:rsidRDefault="00305792" w:rsidP="00305792">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1 ½” Thumb Screw into rear of 2X4 tube</w:t>
      </w:r>
    </w:p>
    <w:p w14:paraId="25160C0D" w14:textId="01CFDDD5" w:rsidR="00305792" w:rsidRDefault="00305792" w:rsidP="00305792">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Ensure the bolts are only STARTED to ensure a 2X4 can slide past</w:t>
      </w:r>
    </w:p>
    <w:p w14:paraId="5DA1685F" w14:textId="3F299931"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Install 2X4 into base. </w:t>
      </w:r>
    </w:p>
    <w:p w14:paraId="66A144C3" w14:textId="70749D4C"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Fully tighten rear thumb screw, ensuring post is FULLY pushed to the FRONT of the tube. </w:t>
      </w:r>
    </w:p>
    <w:p w14:paraId="1601B275" w14:textId="0B58E80F" w:rsidR="00305792" w:rsidRDefault="00305792"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Fully tighten side thumb screw. Ensure 2X4 is FULLY pushed to the SIDE of the tube. </w:t>
      </w:r>
    </w:p>
    <w:p w14:paraId="65BC2D12" w14:textId="65E32C15" w:rsidR="005643B3" w:rsidRDefault="005643B3" w:rsidP="0030579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Install Top Bracket onto 2X4 with desired Target Plates. </w:t>
      </w:r>
    </w:p>
    <w:p w14:paraId="5E6AB0AE" w14:textId="2AE5B0AF" w:rsidR="005643B3" w:rsidRDefault="005643B3" w:rsidP="005643B3">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 xml:space="preserve">Note: The ARK base will work with the Single Hole Bracket, Gen 5 A-DAP Bracket, AND the Mini Popper Bracket. </w:t>
      </w:r>
    </w:p>
    <w:p w14:paraId="54066699" w14:textId="6DE83C3C" w:rsidR="005643B3" w:rsidRDefault="005643B3" w:rsidP="005643B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Follow separate top bracket and target plate mounting instructions. </w:t>
      </w:r>
    </w:p>
    <w:p w14:paraId="370B4EA6" w14:textId="36F66271" w:rsidR="005643B3" w:rsidRDefault="005643B3" w:rsidP="005643B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Optional: Stake the target base down using the extra holes (Stakes can be purchased separately on our website. </w:t>
      </w:r>
    </w:p>
    <w:p w14:paraId="092ABCC9" w14:textId="0DE394F1" w:rsidR="005643B3" w:rsidRPr="00305792" w:rsidRDefault="005643B3" w:rsidP="005643B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Optional: If you purchased paper holders separately with your base, you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install them onto the ARK base. Follow the Diagram for proper hardware orientation and necessary fasteners. Note: THE PAPER HOLDERS AND NECESSARY HARDWARE ARE NOT INCLUDED STANDARD WITH THE ARK BASE. IF YOU DESIRE THE PAPER HOLDERS YOU MUST ORDER SEPARATELY. </w:t>
      </w:r>
    </w:p>
    <w:p w14:paraId="17B68C42" w14:textId="50C923A6" w:rsidR="005643B3" w:rsidRDefault="005643B3" w:rsidP="00AB2DA4">
      <w:pPr>
        <w:rPr>
          <w:rFonts w:ascii="Times New Roman" w:hAnsi="Times New Roman" w:cs="Times New Roman"/>
          <w:b/>
          <w:bCs/>
          <w:sz w:val="24"/>
          <w:szCs w:val="24"/>
          <w:u w:val="single"/>
        </w:rPr>
      </w:pPr>
      <w:r w:rsidRPr="005643B3">
        <w:rPr>
          <w:rFonts w:ascii="Times New Roman" w:hAnsi="Times New Roman" w:cs="Times New Roman"/>
          <w:b/>
          <w:bCs/>
          <w:sz w:val="24"/>
          <w:szCs w:val="24"/>
          <w:u w:val="single"/>
        </w:rPr>
        <w:t>III.) Genesis Target Plates:</w:t>
      </w:r>
    </w:p>
    <w:p w14:paraId="6E8A9029" w14:textId="13C3921D" w:rsidR="00993B30" w:rsidRDefault="00993B30" w:rsidP="00AB2DA4">
      <w:pPr>
        <w:rPr>
          <w:rFonts w:ascii="Times New Roman" w:hAnsi="Times New Roman" w:cs="Times New Roman"/>
          <w:sz w:val="24"/>
          <w:szCs w:val="24"/>
        </w:rPr>
      </w:pPr>
      <w:r w:rsidRPr="00993B30">
        <w:rPr>
          <w:rFonts w:ascii="Times New Roman" w:hAnsi="Times New Roman" w:cs="Times New Roman"/>
          <w:sz w:val="24"/>
          <w:szCs w:val="24"/>
        </w:rPr>
        <w:t xml:space="preserve">The genesis line features many different shape and size gong target plates. </w:t>
      </w:r>
      <w:r>
        <w:rPr>
          <w:rFonts w:ascii="Times New Roman" w:hAnsi="Times New Roman" w:cs="Times New Roman"/>
          <w:sz w:val="24"/>
          <w:szCs w:val="24"/>
        </w:rPr>
        <w:t>All gong shapes and sizes (single hole, two</w:t>
      </w:r>
      <w:r w:rsidR="00461867">
        <w:rPr>
          <w:rFonts w:ascii="Times New Roman" w:hAnsi="Times New Roman" w:cs="Times New Roman"/>
          <w:sz w:val="24"/>
          <w:szCs w:val="24"/>
        </w:rPr>
        <w:t>-</w:t>
      </w:r>
      <w:r>
        <w:rPr>
          <w:rFonts w:ascii="Times New Roman" w:hAnsi="Times New Roman" w:cs="Times New Roman"/>
          <w:sz w:val="24"/>
          <w:szCs w:val="24"/>
        </w:rPr>
        <w:t xml:space="preserve">hole, and three hole) will interface properly with the Single Hole and Tee Post Top Brackets. </w:t>
      </w:r>
    </w:p>
    <w:p w14:paraId="3D8B2AD8" w14:textId="77777777" w:rsidR="00993B30" w:rsidRPr="00993B30" w:rsidRDefault="00993B30" w:rsidP="00AB2DA4">
      <w:pPr>
        <w:rPr>
          <w:rFonts w:ascii="Times New Roman" w:hAnsi="Times New Roman" w:cs="Times New Roman"/>
          <w:sz w:val="24"/>
          <w:szCs w:val="24"/>
          <w:u w:val="single"/>
        </w:rPr>
      </w:pPr>
      <w:r w:rsidRPr="00993B30">
        <w:rPr>
          <w:rFonts w:ascii="Times New Roman" w:hAnsi="Times New Roman" w:cs="Times New Roman"/>
          <w:sz w:val="24"/>
          <w:szCs w:val="24"/>
          <w:u w:val="single"/>
        </w:rPr>
        <w:t xml:space="preserve">Note: </w:t>
      </w:r>
    </w:p>
    <w:p w14:paraId="22E8A219" w14:textId="65F20201" w:rsidR="00993B30" w:rsidRDefault="00993B30" w:rsidP="00993B30">
      <w:pPr>
        <w:pStyle w:val="ListParagraph"/>
        <w:numPr>
          <w:ilvl w:val="0"/>
          <w:numId w:val="6"/>
        </w:numPr>
        <w:rPr>
          <w:rFonts w:ascii="Times New Roman" w:hAnsi="Times New Roman" w:cs="Times New Roman"/>
          <w:sz w:val="24"/>
          <w:szCs w:val="24"/>
        </w:rPr>
      </w:pPr>
      <w:r w:rsidRPr="00993B30">
        <w:rPr>
          <w:rFonts w:ascii="Times New Roman" w:hAnsi="Times New Roman" w:cs="Times New Roman"/>
          <w:sz w:val="24"/>
          <w:szCs w:val="24"/>
        </w:rPr>
        <w:t>When using 2</w:t>
      </w:r>
      <w:r w:rsidR="00461867">
        <w:rPr>
          <w:rFonts w:ascii="Times New Roman" w:hAnsi="Times New Roman" w:cs="Times New Roman"/>
          <w:sz w:val="24"/>
          <w:szCs w:val="24"/>
        </w:rPr>
        <w:t>-</w:t>
      </w:r>
      <w:r w:rsidRPr="00993B30">
        <w:rPr>
          <w:rFonts w:ascii="Times New Roman" w:hAnsi="Times New Roman" w:cs="Times New Roman"/>
          <w:sz w:val="24"/>
          <w:szCs w:val="24"/>
        </w:rPr>
        <w:t>hole square gongs, the gong can be mounted as a square or a diamond (from the corner)</w:t>
      </w:r>
    </w:p>
    <w:p w14:paraId="7C113ACB" w14:textId="0C1500CC" w:rsidR="00993B30" w:rsidRDefault="00993B30" w:rsidP="00993B3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When using 2</w:t>
      </w:r>
      <w:r w:rsidR="00461867">
        <w:rPr>
          <w:rFonts w:ascii="Times New Roman" w:hAnsi="Times New Roman" w:cs="Times New Roman"/>
          <w:sz w:val="24"/>
          <w:szCs w:val="24"/>
        </w:rPr>
        <w:t>-</w:t>
      </w:r>
      <w:r>
        <w:rPr>
          <w:rFonts w:ascii="Times New Roman" w:hAnsi="Times New Roman" w:cs="Times New Roman"/>
          <w:sz w:val="24"/>
          <w:szCs w:val="24"/>
        </w:rPr>
        <w:t>hole round gongs, use the hold that best centers the plate on the bracket</w:t>
      </w:r>
    </w:p>
    <w:p w14:paraId="6E6AB84B" w14:textId="48221FA7" w:rsidR="00993B30" w:rsidRDefault="00993B30" w:rsidP="00993B3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When using </w:t>
      </w:r>
      <w:r w:rsidR="00461867">
        <w:rPr>
          <w:rFonts w:ascii="Times New Roman" w:hAnsi="Times New Roman" w:cs="Times New Roman"/>
          <w:sz w:val="24"/>
          <w:szCs w:val="24"/>
        </w:rPr>
        <w:t>3-hole</w:t>
      </w:r>
      <w:r>
        <w:rPr>
          <w:rFonts w:ascii="Times New Roman" w:hAnsi="Times New Roman" w:cs="Times New Roman"/>
          <w:sz w:val="24"/>
          <w:szCs w:val="24"/>
        </w:rPr>
        <w:t xml:space="preserve"> gongs of any size, use the center most hole for mounting to your top bracket.</w:t>
      </w:r>
    </w:p>
    <w:p w14:paraId="3754EFE7" w14:textId="78A6FED8" w:rsidR="004465CF" w:rsidRPr="004465CF" w:rsidRDefault="00993B30" w:rsidP="00AB2DA4">
      <w:pPr>
        <w:rPr>
          <w:rFonts w:ascii="Times New Roman" w:hAnsi="Times New Roman" w:cs="Times New Roman"/>
          <w:sz w:val="24"/>
          <w:szCs w:val="24"/>
        </w:rPr>
      </w:pPr>
      <w:r>
        <w:rPr>
          <w:rFonts w:ascii="Times New Roman" w:hAnsi="Times New Roman" w:cs="Times New Roman"/>
          <w:sz w:val="24"/>
          <w:szCs w:val="24"/>
        </w:rPr>
        <w:t xml:space="preserve">Materials Used: The Genesis gongs are an economical domestic AR500 steel. This steel is subject to the caliber, velocity, and distance restrictions listed below. UNDER NO CIRCUMSTANCES SHOULD YOU ENGAGE THIS TARGET AGAINST THESE REQUIREMENTS. DOING SO WILL LIKELY RESULT IN DAMAGE TO THE TARGET SYSTEM, PROPERTY, AND MAY RESULT IN SERIOUS INJURY OR EVEN DEATH. ALWAYS FOLLOW OUR POSTED SAFETY REQUIREMENTS. </w:t>
      </w:r>
    </w:p>
    <w:p w14:paraId="1438AE68" w14:textId="50843B79" w:rsidR="005643B3" w:rsidRDefault="00993B30" w:rsidP="00AB2DA4">
      <w:pPr>
        <w:rPr>
          <w:rFonts w:ascii="Times New Roman" w:hAnsi="Times New Roman" w:cs="Times New Roman"/>
          <w:sz w:val="24"/>
          <w:szCs w:val="24"/>
          <w:u w:val="single"/>
        </w:rPr>
      </w:pPr>
      <w:r w:rsidRPr="00993B30">
        <w:rPr>
          <w:rFonts w:ascii="Times New Roman" w:hAnsi="Times New Roman" w:cs="Times New Roman"/>
          <w:sz w:val="24"/>
          <w:szCs w:val="24"/>
          <w:u w:val="single"/>
        </w:rPr>
        <w:t>Distance Ratings:</w:t>
      </w:r>
    </w:p>
    <w:tbl>
      <w:tblPr>
        <w:tblStyle w:val="TableGrid"/>
        <w:tblpPr w:leftFromText="180" w:rightFromText="180" w:vertAnchor="text" w:horzAnchor="margin" w:tblpXSpec="center" w:tblpY="-45"/>
        <w:tblW w:w="11013" w:type="dxa"/>
        <w:tblLook w:val="04A0" w:firstRow="1" w:lastRow="0" w:firstColumn="1" w:lastColumn="0" w:noHBand="0" w:noVBand="1"/>
      </w:tblPr>
      <w:tblGrid>
        <w:gridCol w:w="1942"/>
        <w:gridCol w:w="2256"/>
        <w:gridCol w:w="2296"/>
        <w:gridCol w:w="2203"/>
        <w:gridCol w:w="2316"/>
      </w:tblGrid>
      <w:tr w:rsidR="004465CF" w14:paraId="1D732D2F" w14:textId="77777777" w:rsidTr="004465CF">
        <w:trPr>
          <w:trHeight w:val="874"/>
        </w:trPr>
        <w:tc>
          <w:tcPr>
            <w:tcW w:w="1942" w:type="dxa"/>
          </w:tcPr>
          <w:p w14:paraId="740CC1E9" w14:textId="77777777" w:rsidR="004465CF" w:rsidRPr="009F04ED" w:rsidRDefault="004465CF" w:rsidP="004465CF">
            <w:pPr>
              <w:jc w:val="center"/>
              <w:rPr>
                <w:rFonts w:ascii="Times New Roman" w:hAnsi="Times New Roman" w:cs="Times New Roman"/>
                <w:sz w:val="28"/>
                <w:szCs w:val="28"/>
              </w:rPr>
            </w:pPr>
            <w:r w:rsidRPr="009F04ED">
              <w:rPr>
                <w:rFonts w:ascii="Times New Roman" w:hAnsi="Times New Roman" w:cs="Times New Roman"/>
                <w:sz w:val="28"/>
                <w:szCs w:val="28"/>
              </w:rPr>
              <w:t>Weapon Type</w:t>
            </w:r>
          </w:p>
        </w:tc>
        <w:tc>
          <w:tcPr>
            <w:tcW w:w="2256" w:type="dxa"/>
          </w:tcPr>
          <w:p w14:paraId="28780334" w14:textId="77777777" w:rsidR="004465CF" w:rsidRPr="009F04ED" w:rsidRDefault="004465CF" w:rsidP="004465CF">
            <w:pPr>
              <w:jc w:val="center"/>
              <w:rPr>
                <w:rFonts w:ascii="Times New Roman" w:hAnsi="Times New Roman" w:cs="Times New Roman"/>
                <w:sz w:val="28"/>
                <w:szCs w:val="28"/>
              </w:rPr>
            </w:pPr>
            <w:r w:rsidRPr="009F04ED">
              <w:rPr>
                <w:rFonts w:ascii="Times New Roman" w:hAnsi="Times New Roman" w:cs="Times New Roman"/>
                <w:sz w:val="28"/>
                <w:szCs w:val="28"/>
              </w:rPr>
              <w:t>Caliber</w:t>
            </w:r>
          </w:p>
        </w:tc>
        <w:tc>
          <w:tcPr>
            <w:tcW w:w="2296" w:type="dxa"/>
          </w:tcPr>
          <w:p w14:paraId="1F1FA999" w14:textId="77777777" w:rsidR="004465CF" w:rsidRPr="009F04ED" w:rsidRDefault="004465CF" w:rsidP="004465CF">
            <w:pPr>
              <w:jc w:val="center"/>
              <w:rPr>
                <w:rFonts w:ascii="Times New Roman" w:hAnsi="Times New Roman" w:cs="Times New Roman"/>
                <w:sz w:val="28"/>
                <w:szCs w:val="28"/>
              </w:rPr>
            </w:pPr>
            <w:r w:rsidRPr="009F04ED">
              <w:rPr>
                <w:rFonts w:ascii="Times New Roman" w:hAnsi="Times New Roman" w:cs="Times New Roman"/>
                <w:sz w:val="28"/>
                <w:szCs w:val="28"/>
              </w:rPr>
              <w:t>Velocity</w:t>
            </w:r>
          </w:p>
        </w:tc>
        <w:tc>
          <w:tcPr>
            <w:tcW w:w="2203" w:type="dxa"/>
          </w:tcPr>
          <w:p w14:paraId="1CBA25E8" w14:textId="77777777" w:rsidR="004465CF" w:rsidRPr="009F04ED" w:rsidRDefault="004465CF" w:rsidP="004465CF">
            <w:pPr>
              <w:jc w:val="center"/>
              <w:rPr>
                <w:rFonts w:ascii="Times New Roman" w:hAnsi="Times New Roman" w:cs="Times New Roman"/>
                <w:sz w:val="28"/>
                <w:szCs w:val="28"/>
              </w:rPr>
            </w:pPr>
            <w:r w:rsidRPr="009F04ED">
              <w:rPr>
                <w:rFonts w:ascii="Times New Roman" w:hAnsi="Times New Roman" w:cs="Times New Roman"/>
                <w:sz w:val="28"/>
                <w:szCs w:val="28"/>
              </w:rPr>
              <w:t>Bullet Make</w:t>
            </w:r>
          </w:p>
        </w:tc>
        <w:tc>
          <w:tcPr>
            <w:tcW w:w="2316" w:type="dxa"/>
          </w:tcPr>
          <w:p w14:paraId="2C4CE829" w14:textId="77777777" w:rsidR="004465CF" w:rsidRPr="009F04ED" w:rsidRDefault="004465CF" w:rsidP="004465CF">
            <w:pPr>
              <w:jc w:val="center"/>
              <w:rPr>
                <w:rFonts w:ascii="Times New Roman" w:hAnsi="Times New Roman" w:cs="Times New Roman"/>
                <w:sz w:val="28"/>
                <w:szCs w:val="28"/>
              </w:rPr>
            </w:pPr>
            <w:r w:rsidRPr="009F04ED">
              <w:rPr>
                <w:rFonts w:ascii="Times New Roman" w:hAnsi="Times New Roman" w:cs="Times New Roman"/>
                <w:sz w:val="28"/>
                <w:szCs w:val="28"/>
              </w:rPr>
              <w:t>Distance</w:t>
            </w:r>
          </w:p>
        </w:tc>
      </w:tr>
      <w:tr w:rsidR="004465CF" w14:paraId="5295BBEF" w14:textId="77777777" w:rsidTr="004465CF">
        <w:trPr>
          <w:trHeight w:val="374"/>
        </w:trPr>
        <w:tc>
          <w:tcPr>
            <w:tcW w:w="1942" w:type="dxa"/>
          </w:tcPr>
          <w:p w14:paraId="66993811"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Pistol</w:t>
            </w:r>
          </w:p>
        </w:tc>
        <w:tc>
          <w:tcPr>
            <w:tcW w:w="2256" w:type="dxa"/>
          </w:tcPr>
          <w:p w14:paraId="1F08D5C5"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22LR</w:t>
            </w:r>
          </w:p>
        </w:tc>
        <w:tc>
          <w:tcPr>
            <w:tcW w:w="2296" w:type="dxa"/>
          </w:tcPr>
          <w:p w14:paraId="30FDA821"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All Velocities</w:t>
            </w:r>
          </w:p>
        </w:tc>
        <w:tc>
          <w:tcPr>
            <w:tcW w:w="2203" w:type="dxa"/>
          </w:tcPr>
          <w:p w14:paraId="0E27D15C"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FMJ, HP, Lead</w:t>
            </w:r>
          </w:p>
        </w:tc>
        <w:tc>
          <w:tcPr>
            <w:tcW w:w="2316" w:type="dxa"/>
          </w:tcPr>
          <w:p w14:paraId="289761F5"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10 Yards</w:t>
            </w:r>
          </w:p>
        </w:tc>
      </w:tr>
      <w:tr w:rsidR="004465CF" w14:paraId="1C8C3D6D" w14:textId="77777777" w:rsidTr="004465CF">
        <w:trPr>
          <w:trHeight w:val="349"/>
        </w:trPr>
        <w:tc>
          <w:tcPr>
            <w:tcW w:w="1942" w:type="dxa"/>
          </w:tcPr>
          <w:p w14:paraId="5557A80C"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Rifle</w:t>
            </w:r>
          </w:p>
        </w:tc>
        <w:tc>
          <w:tcPr>
            <w:tcW w:w="2256" w:type="dxa"/>
          </w:tcPr>
          <w:p w14:paraId="1ED6C79A"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22LR</w:t>
            </w:r>
          </w:p>
        </w:tc>
        <w:tc>
          <w:tcPr>
            <w:tcW w:w="2296" w:type="dxa"/>
          </w:tcPr>
          <w:p w14:paraId="30B4205C"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All Velocities</w:t>
            </w:r>
          </w:p>
        </w:tc>
        <w:tc>
          <w:tcPr>
            <w:tcW w:w="2203" w:type="dxa"/>
          </w:tcPr>
          <w:p w14:paraId="094A32DB"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FMJ, HP, Lead</w:t>
            </w:r>
          </w:p>
        </w:tc>
        <w:tc>
          <w:tcPr>
            <w:tcW w:w="2316" w:type="dxa"/>
          </w:tcPr>
          <w:p w14:paraId="7E8DAF55"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10 Yards</w:t>
            </w:r>
          </w:p>
        </w:tc>
      </w:tr>
      <w:tr w:rsidR="004465CF" w14:paraId="271E89BA" w14:textId="77777777" w:rsidTr="004465CF">
        <w:trPr>
          <w:trHeight w:val="374"/>
        </w:trPr>
        <w:tc>
          <w:tcPr>
            <w:tcW w:w="1942" w:type="dxa"/>
          </w:tcPr>
          <w:p w14:paraId="4B1D47A7"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Centerfire Pistol</w:t>
            </w:r>
          </w:p>
        </w:tc>
        <w:tc>
          <w:tcPr>
            <w:tcW w:w="2256" w:type="dxa"/>
          </w:tcPr>
          <w:p w14:paraId="3D52AF54"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.380, 9mm, 40, 45ACP, 10mm, 357 Sig</w:t>
            </w:r>
          </w:p>
        </w:tc>
        <w:tc>
          <w:tcPr>
            <w:tcW w:w="2296" w:type="dxa"/>
          </w:tcPr>
          <w:p w14:paraId="281D054E"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Up to 1500 FPS</w:t>
            </w:r>
          </w:p>
        </w:tc>
        <w:tc>
          <w:tcPr>
            <w:tcW w:w="2203" w:type="dxa"/>
          </w:tcPr>
          <w:p w14:paraId="7C61485D"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FMJ, HP, TMJ, LEAD, Soft Point</w:t>
            </w:r>
          </w:p>
        </w:tc>
        <w:tc>
          <w:tcPr>
            <w:tcW w:w="2316" w:type="dxa"/>
          </w:tcPr>
          <w:p w14:paraId="3B221F7B"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10 Yards</w:t>
            </w:r>
          </w:p>
        </w:tc>
      </w:tr>
      <w:tr w:rsidR="004465CF" w14:paraId="09DA6493" w14:textId="77777777" w:rsidTr="004465CF">
        <w:trPr>
          <w:trHeight w:val="374"/>
        </w:trPr>
        <w:tc>
          <w:tcPr>
            <w:tcW w:w="1942" w:type="dxa"/>
          </w:tcPr>
          <w:p w14:paraId="59966874"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Magnum Pistol Calibers</w:t>
            </w:r>
          </w:p>
        </w:tc>
        <w:tc>
          <w:tcPr>
            <w:tcW w:w="2256" w:type="dxa"/>
          </w:tcPr>
          <w:p w14:paraId="7A3219B5"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 xml:space="preserve">44 Mag, 454 </w:t>
            </w:r>
            <w:proofErr w:type="spellStart"/>
            <w:r w:rsidRPr="009F04ED">
              <w:rPr>
                <w:rFonts w:ascii="Times New Roman" w:hAnsi="Times New Roman" w:cs="Times New Roman"/>
              </w:rPr>
              <w:t>Casull</w:t>
            </w:r>
            <w:proofErr w:type="spellEnd"/>
            <w:r w:rsidRPr="009F04ED">
              <w:rPr>
                <w:rFonts w:ascii="Times New Roman" w:hAnsi="Times New Roman" w:cs="Times New Roman"/>
              </w:rPr>
              <w:t xml:space="preserve">, </w:t>
            </w:r>
            <w:proofErr w:type="spellStart"/>
            <w:r w:rsidRPr="009F04ED">
              <w:rPr>
                <w:rFonts w:ascii="Times New Roman" w:hAnsi="Times New Roman" w:cs="Times New Roman"/>
              </w:rPr>
              <w:t>etc</w:t>
            </w:r>
            <w:proofErr w:type="spellEnd"/>
          </w:p>
        </w:tc>
        <w:tc>
          <w:tcPr>
            <w:tcW w:w="2296" w:type="dxa"/>
          </w:tcPr>
          <w:p w14:paraId="6F112059"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Up to 1800 FPS</w:t>
            </w:r>
          </w:p>
        </w:tc>
        <w:tc>
          <w:tcPr>
            <w:tcW w:w="2203" w:type="dxa"/>
          </w:tcPr>
          <w:p w14:paraId="7F12F03D"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FMJ, HP, TMJ, Lead, Soft Point</w:t>
            </w:r>
          </w:p>
        </w:tc>
        <w:tc>
          <w:tcPr>
            <w:tcW w:w="2316" w:type="dxa"/>
          </w:tcPr>
          <w:p w14:paraId="14974262"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25 Yards</w:t>
            </w:r>
          </w:p>
        </w:tc>
      </w:tr>
      <w:tr w:rsidR="004465CF" w14:paraId="6D456EA4" w14:textId="77777777" w:rsidTr="004465CF">
        <w:trPr>
          <w:trHeight w:val="349"/>
        </w:trPr>
        <w:tc>
          <w:tcPr>
            <w:tcW w:w="1942" w:type="dxa"/>
          </w:tcPr>
          <w:p w14:paraId="1A510D02"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Pistol Caliber Carbines</w:t>
            </w:r>
          </w:p>
        </w:tc>
        <w:tc>
          <w:tcPr>
            <w:tcW w:w="2256" w:type="dxa"/>
          </w:tcPr>
          <w:p w14:paraId="326CC2A5"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9mm, 40, 45, 10mm, 44 mag, 357 mag, etc.</w:t>
            </w:r>
          </w:p>
        </w:tc>
        <w:tc>
          <w:tcPr>
            <w:tcW w:w="2296" w:type="dxa"/>
          </w:tcPr>
          <w:p w14:paraId="11740145"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Up to 2,400 FPS</w:t>
            </w:r>
          </w:p>
        </w:tc>
        <w:tc>
          <w:tcPr>
            <w:tcW w:w="2203" w:type="dxa"/>
          </w:tcPr>
          <w:p w14:paraId="2A6178ED"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FMJ, HP, TMJ, Lead, Soft Point</w:t>
            </w:r>
          </w:p>
        </w:tc>
        <w:tc>
          <w:tcPr>
            <w:tcW w:w="2316" w:type="dxa"/>
          </w:tcPr>
          <w:p w14:paraId="7868F329"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75 Yards</w:t>
            </w:r>
          </w:p>
        </w:tc>
      </w:tr>
      <w:tr w:rsidR="004465CF" w14:paraId="7C34865C" w14:textId="77777777" w:rsidTr="004465CF">
        <w:trPr>
          <w:trHeight w:val="374"/>
        </w:trPr>
        <w:tc>
          <w:tcPr>
            <w:tcW w:w="1942" w:type="dxa"/>
          </w:tcPr>
          <w:p w14:paraId="1BB2886F"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Light Rifles</w:t>
            </w:r>
          </w:p>
        </w:tc>
        <w:tc>
          <w:tcPr>
            <w:tcW w:w="2256" w:type="dxa"/>
          </w:tcPr>
          <w:p w14:paraId="2B28D1BC"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5.45X39, 5.56/.223, 7.62X39, 6.8SPC, 6.5 Grendel ETC</w:t>
            </w:r>
          </w:p>
        </w:tc>
        <w:tc>
          <w:tcPr>
            <w:tcW w:w="2296" w:type="dxa"/>
          </w:tcPr>
          <w:p w14:paraId="5802D0BE"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3,000 FPS OR LESS</w:t>
            </w:r>
          </w:p>
        </w:tc>
        <w:tc>
          <w:tcPr>
            <w:tcW w:w="2203" w:type="dxa"/>
          </w:tcPr>
          <w:p w14:paraId="7F0EF2BE"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FMJ, HP, TMJ, Lead, Soft Point, Ballistic Tip, Copper Expanding</w:t>
            </w:r>
          </w:p>
        </w:tc>
        <w:tc>
          <w:tcPr>
            <w:tcW w:w="2316" w:type="dxa"/>
          </w:tcPr>
          <w:p w14:paraId="7B836E89"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100 yards</w:t>
            </w:r>
          </w:p>
        </w:tc>
      </w:tr>
      <w:tr w:rsidR="004465CF" w14:paraId="79C5D122" w14:textId="77777777" w:rsidTr="004465CF">
        <w:trPr>
          <w:trHeight w:val="374"/>
        </w:trPr>
        <w:tc>
          <w:tcPr>
            <w:tcW w:w="1942" w:type="dxa"/>
          </w:tcPr>
          <w:p w14:paraId="06137CB9"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Larger Bore Rifles</w:t>
            </w:r>
          </w:p>
        </w:tc>
        <w:tc>
          <w:tcPr>
            <w:tcW w:w="2256" w:type="dxa"/>
          </w:tcPr>
          <w:p w14:paraId="34A47E14"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 xml:space="preserve">.243, .308, 7mm-08, </w:t>
            </w:r>
            <w:proofErr w:type="spellStart"/>
            <w:r w:rsidRPr="009F04ED">
              <w:rPr>
                <w:rFonts w:ascii="Times New Roman" w:hAnsi="Times New Roman" w:cs="Times New Roman"/>
              </w:rPr>
              <w:t>etc</w:t>
            </w:r>
            <w:proofErr w:type="spellEnd"/>
          </w:p>
        </w:tc>
        <w:tc>
          <w:tcPr>
            <w:tcW w:w="2296" w:type="dxa"/>
          </w:tcPr>
          <w:p w14:paraId="258599F0"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3,000 FPS OR LESS</w:t>
            </w:r>
          </w:p>
        </w:tc>
        <w:tc>
          <w:tcPr>
            <w:tcW w:w="2203" w:type="dxa"/>
          </w:tcPr>
          <w:p w14:paraId="116F4968"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FMJ, HP, TMJ, Lead, Soft Point, Ballistic Tip, Copper Expanding</w:t>
            </w:r>
          </w:p>
        </w:tc>
        <w:tc>
          <w:tcPr>
            <w:tcW w:w="2316" w:type="dxa"/>
          </w:tcPr>
          <w:p w14:paraId="755FDD9D"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100 Yards</w:t>
            </w:r>
          </w:p>
        </w:tc>
      </w:tr>
      <w:tr w:rsidR="004465CF" w14:paraId="29070A55" w14:textId="77777777" w:rsidTr="004465CF">
        <w:trPr>
          <w:trHeight w:val="374"/>
        </w:trPr>
        <w:tc>
          <w:tcPr>
            <w:tcW w:w="1942" w:type="dxa"/>
          </w:tcPr>
          <w:p w14:paraId="34F5045B"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Magnum Rifles</w:t>
            </w:r>
          </w:p>
        </w:tc>
        <w:tc>
          <w:tcPr>
            <w:tcW w:w="2256" w:type="dxa"/>
          </w:tcPr>
          <w:p w14:paraId="36B4EC67"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.300 Win mag, 7mm mag, etc.</w:t>
            </w:r>
          </w:p>
        </w:tc>
        <w:tc>
          <w:tcPr>
            <w:tcW w:w="2296" w:type="dxa"/>
          </w:tcPr>
          <w:p w14:paraId="55DE00FC"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3,000 FPS OR LESS</w:t>
            </w:r>
          </w:p>
        </w:tc>
        <w:tc>
          <w:tcPr>
            <w:tcW w:w="2203" w:type="dxa"/>
          </w:tcPr>
          <w:p w14:paraId="40D8AE05"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FMJ, HP, TMJ, Lead, Soft Point, Ballistic Tip, Copper Expanding</w:t>
            </w:r>
          </w:p>
        </w:tc>
        <w:tc>
          <w:tcPr>
            <w:tcW w:w="2316" w:type="dxa"/>
          </w:tcPr>
          <w:p w14:paraId="5398D3ED"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200 Yards</w:t>
            </w:r>
          </w:p>
        </w:tc>
      </w:tr>
      <w:tr w:rsidR="004465CF" w14:paraId="500B8ECE" w14:textId="77777777" w:rsidTr="004465CF">
        <w:trPr>
          <w:trHeight w:val="374"/>
        </w:trPr>
        <w:tc>
          <w:tcPr>
            <w:tcW w:w="1942" w:type="dxa"/>
          </w:tcPr>
          <w:p w14:paraId="0E24338D"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Shotgun Slugs</w:t>
            </w:r>
          </w:p>
        </w:tc>
        <w:tc>
          <w:tcPr>
            <w:tcW w:w="2256" w:type="dxa"/>
          </w:tcPr>
          <w:p w14:paraId="1DDA6571"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.410, 20GA, 12 GA</w:t>
            </w:r>
          </w:p>
        </w:tc>
        <w:tc>
          <w:tcPr>
            <w:tcW w:w="2296" w:type="dxa"/>
          </w:tcPr>
          <w:p w14:paraId="5E7262E3"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ALL RIFLED SLUG VELOCITIES</w:t>
            </w:r>
          </w:p>
        </w:tc>
        <w:tc>
          <w:tcPr>
            <w:tcW w:w="2203" w:type="dxa"/>
          </w:tcPr>
          <w:p w14:paraId="65487933"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Rifled Slugs</w:t>
            </w:r>
          </w:p>
        </w:tc>
        <w:tc>
          <w:tcPr>
            <w:tcW w:w="2316" w:type="dxa"/>
          </w:tcPr>
          <w:p w14:paraId="285E9875"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100 yards</w:t>
            </w:r>
          </w:p>
        </w:tc>
      </w:tr>
      <w:tr w:rsidR="004465CF" w14:paraId="2F99030E" w14:textId="77777777" w:rsidTr="004465CF">
        <w:trPr>
          <w:trHeight w:val="374"/>
        </w:trPr>
        <w:tc>
          <w:tcPr>
            <w:tcW w:w="1942" w:type="dxa"/>
          </w:tcPr>
          <w:p w14:paraId="6672478E"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Shotgun Buck Shot</w:t>
            </w:r>
          </w:p>
        </w:tc>
        <w:tc>
          <w:tcPr>
            <w:tcW w:w="2256" w:type="dxa"/>
          </w:tcPr>
          <w:p w14:paraId="493000CE"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.410, 16 GA, 20 GA, 28 GA, 12 GA</w:t>
            </w:r>
          </w:p>
        </w:tc>
        <w:tc>
          <w:tcPr>
            <w:tcW w:w="2296" w:type="dxa"/>
          </w:tcPr>
          <w:p w14:paraId="519BC018"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All Lead Buck Shot Variants</w:t>
            </w:r>
          </w:p>
        </w:tc>
        <w:tc>
          <w:tcPr>
            <w:tcW w:w="2203" w:type="dxa"/>
          </w:tcPr>
          <w:p w14:paraId="5F2529B7"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Buck Shot</w:t>
            </w:r>
          </w:p>
        </w:tc>
        <w:tc>
          <w:tcPr>
            <w:tcW w:w="2316" w:type="dxa"/>
          </w:tcPr>
          <w:p w14:paraId="2FBE38E2"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30 Yards</w:t>
            </w:r>
          </w:p>
        </w:tc>
      </w:tr>
      <w:tr w:rsidR="004465CF" w14:paraId="50FD4C37" w14:textId="77777777" w:rsidTr="004465CF">
        <w:trPr>
          <w:trHeight w:val="374"/>
        </w:trPr>
        <w:tc>
          <w:tcPr>
            <w:tcW w:w="1942" w:type="dxa"/>
          </w:tcPr>
          <w:p w14:paraId="1C16F878"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Shotgun Bird Shot</w:t>
            </w:r>
          </w:p>
        </w:tc>
        <w:tc>
          <w:tcPr>
            <w:tcW w:w="2256" w:type="dxa"/>
          </w:tcPr>
          <w:p w14:paraId="3846D8E7"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.410, 16GA, 20 GA, 28 GA, 12 GA</w:t>
            </w:r>
          </w:p>
        </w:tc>
        <w:tc>
          <w:tcPr>
            <w:tcW w:w="2296" w:type="dxa"/>
          </w:tcPr>
          <w:p w14:paraId="10FBF06F"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All Lead Bird Shot Variants</w:t>
            </w:r>
          </w:p>
        </w:tc>
        <w:tc>
          <w:tcPr>
            <w:tcW w:w="2203" w:type="dxa"/>
          </w:tcPr>
          <w:p w14:paraId="2C4395FC"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Bird Shot</w:t>
            </w:r>
          </w:p>
        </w:tc>
        <w:tc>
          <w:tcPr>
            <w:tcW w:w="2316" w:type="dxa"/>
          </w:tcPr>
          <w:p w14:paraId="37DDBF36"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10 Yards</w:t>
            </w:r>
          </w:p>
        </w:tc>
      </w:tr>
      <w:tr w:rsidR="004465CF" w14:paraId="230DDDB0" w14:textId="77777777" w:rsidTr="004465CF">
        <w:trPr>
          <w:trHeight w:val="374"/>
        </w:trPr>
        <w:tc>
          <w:tcPr>
            <w:tcW w:w="1942" w:type="dxa"/>
          </w:tcPr>
          <w:p w14:paraId="2061AC67"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50BMG &amp; Wildcat</w:t>
            </w:r>
          </w:p>
        </w:tc>
        <w:tc>
          <w:tcPr>
            <w:tcW w:w="2256" w:type="dxa"/>
          </w:tcPr>
          <w:p w14:paraId="5E1FBDC3"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NOT ALLOWED</w:t>
            </w:r>
          </w:p>
        </w:tc>
        <w:tc>
          <w:tcPr>
            <w:tcW w:w="2296" w:type="dxa"/>
          </w:tcPr>
          <w:p w14:paraId="02BFD396"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NOT ALLOWED</w:t>
            </w:r>
          </w:p>
        </w:tc>
        <w:tc>
          <w:tcPr>
            <w:tcW w:w="2203" w:type="dxa"/>
          </w:tcPr>
          <w:p w14:paraId="1424CAA1"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NOT ALLOWED</w:t>
            </w:r>
          </w:p>
        </w:tc>
        <w:tc>
          <w:tcPr>
            <w:tcW w:w="2316" w:type="dxa"/>
          </w:tcPr>
          <w:p w14:paraId="627E519D" w14:textId="77777777" w:rsidR="004465CF" w:rsidRPr="009F04ED" w:rsidRDefault="004465CF" w:rsidP="004465CF">
            <w:pPr>
              <w:jc w:val="center"/>
              <w:rPr>
                <w:rFonts w:ascii="Times New Roman" w:hAnsi="Times New Roman" w:cs="Times New Roman"/>
              </w:rPr>
            </w:pPr>
            <w:r w:rsidRPr="009F04ED">
              <w:rPr>
                <w:rFonts w:ascii="Times New Roman" w:hAnsi="Times New Roman" w:cs="Times New Roman"/>
              </w:rPr>
              <w:t>NOT ALLOWED</w:t>
            </w:r>
          </w:p>
        </w:tc>
      </w:tr>
    </w:tbl>
    <w:p w14:paraId="368506C4" w14:textId="7710DCB5" w:rsidR="004465CF" w:rsidRDefault="004465CF" w:rsidP="00AB2DA4">
      <w:pPr>
        <w:rPr>
          <w:rFonts w:ascii="Times New Roman" w:hAnsi="Times New Roman" w:cs="Times New Roman"/>
          <w:sz w:val="24"/>
          <w:szCs w:val="24"/>
          <w:u w:val="single"/>
        </w:rPr>
      </w:pPr>
      <w:r>
        <w:rPr>
          <w:rFonts w:ascii="Times New Roman" w:hAnsi="Times New Roman" w:cs="Times New Roman"/>
          <w:sz w:val="24"/>
          <w:szCs w:val="24"/>
          <w:u w:val="single"/>
        </w:rPr>
        <w:t xml:space="preserve">Additional notes: </w:t>
      </w:r>
    </w:p>
    <w:p w14:paraId="0DA6CB9F" w14:textId="606941B0" w:rsidR="004465CF" w:rsidRPr="00021225" w:rsidRDefault="00E24597" w:rsidP="004465CF">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 xml:space="preserve">RIFLE CALIBERS </w:t>
      </w:r>
      <w:r w:rsidR="004465CF" w:rsidRPr="00021225">
        <w:rPr>
          <w:rFonts w:ascii="Times New Roman" w:hAnsi="Times New Roman" w:cs="Times New Roman"/>
          <w:sz w:val="20"/>
          <w:szCs w:val="20"/>
        </w:rPr>
        <w:t>MUST BE 3,000 FPS OR LESS MUZZLE VELOCITY</w:t>
      </w:r>
    </w:p>
    <w:p w14:paraId="52DE4556" w14:textId="12455DE8" w:rsidR="004465CF" w:rsidRPr="00021225" w:rsidRDefault="004465CF" w:rsidP="004465CF">
      <w:pPr>
        <w:pStyle w:val="ListParagraph"/>
        <w:numPr>
          <w:ilvl w:val="1"/>
          <w:numId w:val="6"/>
        </w:numPr>
        <w:rPr>
          <w:rFonts w:ascii="Times New Roman" w:hAnsi="Times New Roman" w:cs="Times New Roman"/>
          <w:sz w:val="20"/>
          <w:szCs w:val="20"/>
        </w:rPr>
      </w:pPr>
      <w:r w:rsidRPr="00021225">
        <w:rPr>
          <w:rFonts w:ascii="Times New Roman" w:hAnsi="Times New Roman" w:cs="Times New Roman"/>
          <w:sz w:val="20"/>
          <w:szCs w:val="20"/>
        </w:rPr>
        <w:t>IF OVER 3,000 FPS, INCREASE DISTANCE BY 25 YARDS</w:t>
      </w:r>
      <w:r>
        <w:rPr>
          <w:rFonts w:ascii="Times New Roman" w:hAnsi="Times New Roman" w:cs="Times New Roman"/>
          <w:sz w:val="20"/>
          <w:szCs w:val="20"/>
        </w:rPr>
        <w:t xml:space="preserve"> OVER ADVERTISED DISTANCE</w:t>
      </w:r>
      <w:r w:rsidRPr="00021225">
        <w:rPr>
          <w:rFonts w:ascii="Times New Roman" w:hAnsi="Times New Roman" w:cs="Times New Roman"/>
          <w:sz w:val="20"/>
          <w:szCs w:val="20"/>
        </w:rPr>
        <w:t xml:space="preserve"> FOR EACH ADDITIONAL 100 FPS VELOCITY INCREASE</w:t>
      </w:r>
    </w:p>
    <w:p w14:paraId="1AE85FFC" w14:textId="411C0772" w:rsidR="005643B3" w:rsidRPr="00C40E9B" w:rsidRDefault="008B5C39" w:rsidP="00AB2DA4">
      <w:pPr>
        <w:rPr>
          <w:rFonts w:ascii="Times New Roman" w:hAnsi="Times New Roman" w:cs="Times New Roman"/>
          <w:b/>
          <w:bCs/>
          <w:sz w:val="24"/>
          <w:szCs w:val="24"/>
          <w:u w:val="single"/>
        </w:rPr>
      </w:pPr>
      <w:r w:rsidRPr="00C40E9B">
        <w:rPr>
          <w:rFonts w:ascii="Times New Roman" w:hAnsi="Times New Roman" w:cs="Times New Roman"/>
          <w:b/>
          <w:bCs/>
          <w:sz w:val="24"/>
          <w:szCs w:val="24"/>
          <w:u w:val="single"/>
        </w:rPr>
        <w:lastRenderedPageBreak/>
        <w:t xml:space="preserve">Distance Considerations: </w:t>
      </w:r>
    </w:p>
    <w:p w14:paraId="7F8096B1" w14:textId="44832F8B" w:rsidR="004F13F9" w:rsidRDefault="008B5C39" w:rsidP="00AB2DA4">
      <w:pPr>
        <w:rPr>
          <w:rFonts w:ascii="Times New Roman" w:hAnsi="Times New Roman" w:cs="Times New Roman"/>
          <w:sz w:val="24"/>
          <w:szCs w:val="24"/>
        </w:rPr>
      </w:pPr>
      <w:r>
        <w:rPr>
          <w:rFonts w:ascii="Times New Roman" w:hAnsi="Times New Roman" w:cs="Times New Roman"/>
          <w:sz w:val="24"/>
          <w:szCs w:val="24"/>
        </w:rPr>
        <w:t xml:space="preserve">Velocity kills. Small, fast bullets will cause more damage than larger, slower bullets. When using ANY rifle, ALWAYS ensure the muzzle velocity is 3,000 FPS OR LESS. Damage will occur if you disobey the distance ratings above. </w:t>
      </w:r>
      <w:r w:rsidR="004F13F9">
        <w:rPr>
          <w:rFonts w:ascii="Times New Roman" w:hAnsi="Times New Roman" w:cs="Times New Roman"/>
          <w:sz w:val="24"/>
          <w:szCs w:val="24"/>
        </w:rPr>
        <w:t xml:space="preserve">The Genesis Line of Gong Targets is meant to equip citizens at reasonable prices. If you desire to engage in extreme high-volume shooting, consider adding some of our Exodus Line of steel targets. These ½” AR550 gongs are better suited for faster, high-volume calibers. </w:t>
      </w:r>
    </w:p>
    <w:p w14:paraId="376CD557" w14:textId="7699B58A" w:rsidR="004F13F9" w:rsidRDefault="004F13F9" w:rsidP="00AB2DA4">
      <w:pPr>
        <w:rPr>
          <w:rFonts w:ascii="Times New Roman" w:hAnsi="Times New Roman" w:cs="Times New Roman"/>
          <w:b/>
          <w:bCs/>
          <w:sz w:val="24"/>
          <w:szCs w:val="24"/>
          <w:u w:val="single"/>
        </w:rPr>
      </w:pPr>
      <w:r w:rsidRPr="004F13F9">
        <w:rPr>
          <w:rFonts w:ascii="Times New Roman" w:hAnsi="Times New Roman" w:cs="Times New Roman"/>
          <w:b/>
          <w:bCs/>
          <w:sz w:val="24"/>
          <w:szCs w:val="24"/>
          <w:u w:val="single"/>
        </w:rPr>
        <w:t>Bullet Construction:</w:t>
      </w:r>
    </w:p>
    <w:p w14:paraId="6C36EDEA" w14:textId="0B06E78B" w:rsidR="004F13F9" w:rsidRDefault="00020A5E" w:rsidP="00AB2DA4">
      <w:pPr>
        <w:rPr>
          <w:rFonts w:ascii="Times New Roman" w:hAnsi="Times New Roman" w:cs="Times New Roman"/>
          <w:sz w:val="24"/>
          <w:szCs w:val="24"/>
        </w:rPr>
      </w:pPr>
      <w:r>
        <w:rPr>
          <w:rFonts w:ascii="Times New Roman" w:hAnsi="Times New Roman" w:cs="Times New Roman"/>
          <w:sz w:val="24"/>
          <w:szCs w:val="24"/>
        </w:rPr>
        <w:t xml:space="preserve">The following bullet types are approved for use on the </w:t>
      </w:r>
      <w:r w:rsidR="006F4DDD">
        <w:rPr>
          <w:rFonts w:ascii="Times New Roman" w:hAnsi="Times New Roman" w:cs="Times New Roman"/>
          <w:sz w:val="24"/>
          <w:szCs w:val="24"/>
        </w:rPr>
        <w:t>G</w:t>
      </w:r>
      <w:r>
        <w:rPr>
          <w:rFonts w:ascii="Times New Roman" w:hAnsi="Times New Roman" w:cs="Times New Roman"/>
          <w:sz w:val="24"/>
          <w:szCs w:val="24"/>
        </w:rPr>
        <w:t>enesis target plates</w:t>
      </w:r>
    </w:p>
    <w:p w14:paraId="0C2AD310" w14:textId="0D9A153A"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Full Metal Jacket (FMJ)</w:t>
      </w:r>
    </w:p>
    <w:p w14:paraId="3B17C810" w14:textId="6A057968"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Ballistic / Plastic tip hunting ammunition</w:t>
      </w:r>
    </w:p>
    <w:p w14:paraId="4153E2BB" w14:textId="0B9EF0BA"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Match Grade ammo (Boat Tail Hollow Points)</w:t>
      </w:r>
    </w:p>
    <w:p w14:paraId="085E7517" w14:textId="3CB70D76"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Hollow Point Ammunition</w:t>
      </w:r>
    </w:p>
    <w:p w14:paraId="019C049A" w14:textId="67FECF0A"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Soft Point Ammunition</w:t>
      </w:r>
    </w:p>
    <w:p w14:paraId="577B8025" w14:textId="0BC30147"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Bi-Metal Ammunition provided the velocity is 3,000 FPS OR LESS muzzle!</w:t>
      </w:r>
    </w:p>
    <w:p w14:paraId="5EB31173" w14:textId="0B06DEFA" w:rsidR="00020A5E" w:rsidRDefault="00020A5E" w:rsidP="00020A5E">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See special note below</w:t>
      </w:r>
    </w:p>
    <w:p w14:paraId="4D3A0CE5" w14:textId="61377E24" w:rsidR="00020A5E" w:rsidRDefault="00020A5E" w:rsidP="00020A5E">
      <w:pPr>
        <w:rPr>
          <w:rFonts w:ascii="Times New Roman" w:hAnsi="Times New Roman" w:cs="Times New Roman"/>
          <w:sz w:val="24"/>
          <w:szCs w:val="24"/>
        </w:rPr>
      </w:pPr>
      <w:r>
        <w:rPr>
          <w:rFonts w:ascii="Times New Roman" w:hAnsi="Times New Roman" w:cs="Times New Roman"/>
          <w:sz w:val="24"/>
          <w:szCs w:val="24"/>
        </w:rPr>
        <w:t>The Follow</w:t>
      </w:r>
      <w:r w:rsidR="0044554D">
        <w:rPr>
          <w:rFonts w:ascii="Times New Roman" w:hAnsi="Times New Roman" w:cs="Times New Roman"/>
          <w:sz w:val="24"/>
          <w:szCs w:val="24"/>
        </w:rPr>
        <w:t>ing</w:t>
      </w:r>
      <w:r>
        <w:rPr>
          <w:rFonts w:ascii="Times New Roman" w:hAnsi="Times New Roman" w:cs="Times New Roman"/>
          <w:sz w:val="24"/>
          <w:szCs w:val="24"/>
        </w:rPr>
        <w:t xml:space="preserve"> bullet/ammo types are incompatible with the Genesis Systems AND SHOULD NEVER UNDER ANY CIRCUMSTANCE BE FIRED AT A GENESIS PLATE!!!</w:t>
      </w:r>
    </w:p>
    <w:p w14:paraId="7ED24763" w14:textId="1FF90E3B"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M855 Steel Core Projectiles</w:t>
      </w:r>
    </w:p>
    <w:p w14:paraId="151B05E0" w14:textId="275704C8"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Solid Copper Machined Bullets (non-expanding solid copper)</w:t>
      </w:r>
    </w:p>
    <w:p w14:paraId="6DF2F7EA" w14:textId="39924ABD"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Expanding solid copper bullets over posted velocity limits</w:t>
      </w:r>
    </w:p>
    <w:p w14:paraId="7DC810F0" w14:textId="326E1D12"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SS109</w:t>
      </w:r>
    </w:p>
    <w:p w14:paraId="43A96FF5" w14:textId="737595D8" w:rsidR="00020A5E" w:rsidRDefault="00020A5E"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Russian Steel Core Ammunition</w:t>
      </w:r>
    </w:p>
    <w:p w14:paraId="1CA5923A" w14:textId="34067B4F" w:rsidR="00021225" w:rsidRDefault="00021225"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Incendiary projectiles</w:t>
      </w:r>
    </w:p>
    <w:p w14:paraId="0244B826" w14:textId="571C88B2" w:rsidR="00021225" w:rsidRDefault="00021225"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Tungsten core projectiles</w:t>
      </w:r>
    </w:p>
    <w:p w14:paraId="06207C99" w14:textId="63E169C9" w:rsidR="00021225" w:rsidRDefault="00021225"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M855A1</w:t>
      </w:r>
    </w:p>
    <w:p w14:paraId="456ACE4F" w14:textId="43D84270" w:rsidR="00021225" w:rsidRDefault="00021225" w:rsidP="00020A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Any Armor Piercing or penetrating bullet construction not listed. </w:t>
      </w:r>
    </w:p>
    <w:p w14:paraId="0E0F16E7" w14:textId="3EAC4340" w:rsidR="005643B3" w:rsidRPr="007D34D1" w:rsidRDefault="00021225" w:rsidP="00AB2DA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Stainless Steel shotgun shot (Never acceptable on steel targets)</w:t>
      </w:r>
    </w:p>
    <w:p w14:paraId="167A3D9C" w14:textId="213DCB16" w:rsidR="005643B3" w:rsidRPr="007D34D1" w:rsidRDefault="007D34D1" w:rsidP="00AB2DA4">
      <w:pPr>
        <w:rPr>
          <w:rFonts w:ascii="Times New Roman" w:hAnsi="Times New Roman" w:cs="Times New Roman"/>
          <w:b/>
          <w:bCs/>
          <w:sz w:val="24"/>
          <w:szCs w:val="24"/>
          <w:u w:val="single"/>
        </w:rPr>
      </w:pPr>
      <w:r w:rsidRPr="007D34D1">
        <w:rPr>
          <w:rFonts w:ascii="Times New Roman" w:hAnsi="Times New Roman" w:cs="Times New Roman"/>
          <w:b/>
          <w:bCs/>
          <w:sz w:val="24"/>
          <w:szCs w:val="24"/>
          <w:u w:val="single"/>
        </w:rPr>
        <w:t xml:space="preserve">Special Notes and Considerations: </w:t>
      </w:r>
    </w:p>
    <w:p w14:paraId="7376CB87" w14:textId="2F6AE39E" w:rsidR="004254F0" w:rsidRDefault="007D34D1" w:rsidP="00AB2DA4">
      <w:pPr>
        <w:rPr>
          <w:rFonts w:ascii="Times New Roman" w:hAnsi="Times New Roman" w:cs="Times New Roman"/>
          <w:sz w:val="24"/>
          <w:szCs w:val="24"/>
        </w:rPr>
      </w:pPr>
      <w:r>
        <w:rPr>
          <w:rFonts w:ascii="Times New Roman" w:hAnsi="Times New Roman" w:cs="Times New Roman"/>
          <w:sz w:val="24"/>
          <w:szCs w:val="24"/>
        </w:rPr>
        <w:t xml:space="preserve">Hollow point ammunition, especially larger bore calibers, can leave slight impressions on the steel target faces. This is normal and will not create an unsafe condition. If heavy impressions are occurring (i.e. greater than 1/32” depth), increase distance until impressions cease. Shotgun slugs may also exhibit the same tendencies. </w:t>
      </w:r>
    </w:p>
    <w:p w14:paraId="6486803A" w14:textId="77777777" w:rsidR="004254F0" w:rsidRDefault="004254F0" w:rsidP="00AB2DA4">
      <w:pPr>
        <w:rPr>
          <w:rFonts w:ascii="Times New Roman" w:hAnsi="Times New Roman" w:cs="Times New Roman"/>
          <w:b/>
          <w:bCs/>
          <w:sz w:val="24"/>
          <w:szCs w:val="24"/>
          <w:u w:val="single"/>
        </w:rPr>
      </w:pPr>
    </w:p>
    <w:p w14:paraId="624833E5" w14:textId="77777777" w:rsidR="004254F0" w:rsidRDefault="004254F0" w:rsidP="00AB2DA4">
      <w:pPr>
        <w:rPr>
          <w:rFonts w:ascii="Times New Roman" w:hAnsi="Times New Roman" w:cs="Times New Roman"/>
          <w:b/>
          <w:bCs/>
          <w:sz w:val="24"/>
          <w:szCs w:val="24"/>
          <w:u w:val="single"/>
        </w:rPr>
      </w:pPr>
    </w:p>
    <w:p w14:paraId="053F3CAA" w14:textId="77777777" w:rsidR="004254F0" w:rsidRDefault="004254F0" w:rsidP="00AB2DA4">
      <w:pPr>
        <w:rPr>
          <w:rFonts w:ascii="Times New Roman" w:hAnsi="Times New Roman" w:cs="Times New Roman"/>
          <w:b/>
          <w:bCs/>
          <w:sz w:val="24"/>
          <w:szCs w:val="24"/>
          <w:u w:val="single"/>
        </w:rPr>
      </w:pPr>
    </w:p>
    <w:p w14:paraId="31D6E407" w14:textId="77777777" w:rsidR="004254F0" w:rsidRDefault="004254F0" w:rsidP="00AB2DA4">
      <w:pPr>
        <w:rPr>
          <w:rFonts w:ascii="Times New Roman" w:hAnsi="Times New Roman" w:cs="Times New Roman"/>
          <w:b/>
          <w:bCs/>
          <w:sz w:val="24"/>
          <w:szCs w:val="24"/>
          <w:u w:val="single"/>
        </w:rPr>
      </w:pPr>
    </w:p>
    <w:p w14:paraId="68C132BA" w14:textId="6606E6F3" w:rsidR="005643B3" w:rsidRDefault="00C5796C" w:rsidP="00AB2DA4">
      <w:pPr>
        <w:rPr>
          <w:rFonts w:ascii="Times New Roman" w:hAnsi="Times New Roman" w:cs="Times New Roman"/>
          <w:b/>
          <w:bCs/>
          <w:sz w:val="24"/>
          <w:szCs w:val="24"/>
          <w:u w:val="single"/>
        </w:rPr>
      </w:pPr>
      <w:r w:rsidRPr="00C5796C">
        <w:rPr>
          <w:rFonts w:ascii="Times New Roman" w:hAnsi="Times New Roman" w:cs="Times New Roman"/>
          <w:b/>
          <w:bCs/>
          <w:sz w:val="24"/>
          <w:szCs w:val="24"/>
          <w:u w:val="single"/>
        </w:rPr>
        <w:lastRenderedPageBreak/>
        <w:t xml:space="preserve">Expected wear and tear during use: </w:t>
      </w:r>
    </w:p>
    <w:p w14:paraId="69FE161F" w14:textId="49E9616F" w:rsidR="00C5796C" w:rsidRDefault="00C5796C" w:rsidP="00AB2DA4">
      <w:pPr>
        <w:rPr>
          <w:rFonts w:ascii="Times New Roman" w:hAnsi="Times New Roman" w:cs="Times New Roman"/>
          <w:sz w:val="24"/>
          <w:szCs w:val="24"/>
        </w:rPr>
      </w:pPr>
      <w:r w:rsidRPr="00C5796C">
        <w:rPr>
          <w:rFonts w:ascii="Times New Roman" w:hAnsi="Times New Roman" w:cs="Times New Roman"/>
          <w:sz w:val="24"/>
          <w:szCs w:val="24"/>
        </w:rPr>
        <w:t>Over time it is normal to experience wear and tear on your system. This is expected. During normal use you may see:</w:t>
      </w:r>
    </w:p>
    <w:p w14:paraId="06F4A9FD" w14:textId="1A084196" w:rsidR="00C5796C" w:rsidRDefault="00C5796C" w:rsidP="00C5796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Chipped Powder coat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paint</w:t>
      </w:r>
    </w:p>
    <w:p w14:paraId="36A6A333" w14:textId="32EC9140" w:rsidR="00C5796C" w:rsidRDefault="00C5796C" w:rsidP="00C5796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Worn out hardware/nuts/and bolts</w:t>
      </w:r>
    </w:p>
    <w:p w14:paraId="14E596C7" w14:textId="485F4891" w:rsidR="00C5796C" w:rsidRDefault="00C42C71" w:rsidP="00C5796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Edge chips from close edge impacts</w:t>
      </w:r>
    </w:p>
    <w:p w14:paraId="7A5274A0" w14:textId="797F3CE4" w:rsidR="00C42C71" w:rsidRDefault="00C42C71" w:rsidP="00C5796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Chips around UNUSED holes (extra square holes) on target plates</w:t>
      </w:r>
    </w:p>
    <w:p w14:paraId="152C0F6A" w14:textId="2B83A728" w:rsidR="00C42C71" w:rsidRDefault="00C42C71" w:rsidP="00C5796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Worn out 2X4 posts</w:t>
      </w:r>
    </w:p>
    <w:p w14:paraId="7324CBD5" w14:textId="060D6232" w:rsidR="00B17B83" w:rsidRDefault="00B17B83" w:rsidP="00C5796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Surface deformations on strike plate (OK to use unless craters with a depth of 1/8” or more exist)</w:t>
      </w:r>
    </w:p>
    <w:p w14:paraId="7CD26285" w14:textId="77777777" w:rsidR="00C42C71" w:rsidRDefault="00C42C71" w:rsidP="00C42C71">
      <w:pPr>
        <w:rPr>
          <w:rFonts w:ascii="Times New Roman" w:hAnsi="Times New Roman" w:cs="Times New Roman"/>
          <w:sz w:val="24"/>
          <w:szCs w:val="24"/>
        </w:rPr>
      </w:pPr>
      <w:r>
        <w:rPr>
          <w:rFonts w:ascii="Times New Roman" w:hAnsi="Times New Roman" w:cs="Times New Roman"/>
          <w:sz w:val="24"/>
          <w:szCs w:val="24"/>
        </w:rPr>
        <w:t xml:space="preserve">Please note: Each Gensis system is guaranteed to arrive and be in working condition/working order. Normal wear and tear / expected wear and tear is always excepted from ANY warranty claims. The Genesis system when purchased as a complete system features a </w:t>
      </w:r>
      <w:proofErr w:type="gramStart"/>
      <w:r>
        <w:rPr>
          <w:rFonts w:ascii="Times New Roman" w:hAnsi="Times New Roman" w:cs="Times New Roman"/>
          <w:sz w:val="24"/>
          <w:szCs w:val="24"/>
        </w:rPr>
        <w:t>1 year</w:t>
      </w:r>
      <w:proofErr w:type="gramEnd"/>
      <w:r>
        <w:rPr>
          <w:rFonts w:ascii="Times New Roman" w:hAnsi="Times New Roman" w:cs="Times New Roman"/>
          <w:sz w:val="24"/>
          <w:szCs w:val="24"/>
        </w:rPr>
        <w:t xml:space="preserve"> limited warranty. </w:t>
      </w:r>
    </w:p>
    <w:p w14:paraId="2F1A8E4F" w14:textId="4FA99D9F" w:rsidR="00C42C71" w:rsidRDefault="00C42C71" w:rsidP="00C42C71">
      <w:pPr>
        <w:rPr>
          <w:rFonts w:ascii="Times New Roman" w:hAnsi="Times New Roman" w:cs="Times New Roman"/>
          <w:sz w:val="24"/>
          <w:szCs w:val="24"/>
        </w:rPr>
      </w:pPr>
      <w:r>
        <w:rPr>
          <w:rFonts w:ascii="Times New Roman" w:hAnsi="Times New Roman" w:cs="Times New Roman"/>
          <w:sz w:val="24"/>
          <w:szCs w:val="24"/>
        </w:rPr>
        <w:t xml:space="preserve">Gongs purchased separately (without one of our complete Genesis systems) have a </w:t>
      </w:r>
      <w:proofErr w:type="gramStart"/>
      <w:r>
        <w:rPr>
          <w:rFonts w:ascii="Times New Roman" w:hAnsi="Times New Roman" w:cs="Times New Roman"/>
          <w:sz w:val="24"/>
          <w:szCs w:val="24"/>
        </w:rPr>
        <w:t>30 day</w:t>
      </w:r>
      <w:proofErr w:type="gramEnd"/>
      <w:r>
        <w:rPr>
          <w:rFonts w:ascii="Times New Roman" w:hAnsi="Times New Roman" w:cs="Times New Roman"/>
          <w:sz w:val="24"/>
          <w:szCs w:val="24"/>
        </w:rPr>
        <w:t xml:space="preserve"> manufacturer’s warranty.  For full information on our warranties, please see our website at: </w:t>
      </w:r>
    </w:p>
    <w:p w14:paraId="54649F25" w14:textId="3BB4456F" w:rsidR="00C42C71" w:rsidRDefault="00000000" w:rsidP="00C42C71">
      <w:pPr>
        <w:rPr>
          <w:rFonts w:ascii="Times New Roman" w:hAnsi="Times New Roman" w:cs="Times New Roman"/>
          <w:sz w:val="24"/>
          <w:szCs w:val="24"/>
        </w:rPr>
      </w:pPr>
      <w:hyperlink r:id="rId18" w:history="1">
        <w:r w:rsidR="00C42C71" w:rsidRPr="000E7364">
          <w:rPr>
            <w:rStyle w:val="Hyperlink"/>
            <w:rFonts w:ascii="Times New Roman" w:hAnsi="Times New Roman" w:cs="Times New Roman"/>
            <w:sz w:val="24"/>
            <w:szCs w:val="24"/>
          </w:rPr>
          <w:t>https://tatargets.com/warranty/</w:t>
        </w:r>
      </w:hyperlink>
    </w:p>
    <w:p w14:paraId="72E8DF6C" w14:textId="7A700841" w:rsidR="00E91BB1" w:rsidRDefault="00E91BB1" w:rsidP="002D0692">
      <w:pPr>
        <w:pStyle w:val="NormalWeb"/>
        <w:shd w:val="clear" w:color="auto" w:fill="FFFFFF"/>
        <w:jc w:val="center"/>
        <w:rPr>
          <w:rFonts w:ascii="Garamond" w:hAnsi="Garamond"/>
          <w:b/>
          <w:bCs/>
          <w:sz w:val="28"/>
          <w:szCs w:val="28"/>
        </w:rPr>
      </w:pPr>
      <w:r>
        <w:rPr>
          <w:rFonts w:ascii="Garamond" w:hAnsi="Garamond"/>
          <w:b/>
          <w:bCs/>
          <w:sz w:val="28"/>
          <w:szCs w:val="28"/>
        </w:rPr>
        <w:t>Maintenance Considerations:</w:t>
      </w:r>
    </w:p>
    <w:p w14:paraId="15C52331" w14:textId="4A7CC8CB" w:rsidR="00EC0CBC" w:rsidRPr="00B17B83" w:rsidRDefault="006E7426" w:rsidP="006E7426">
      <w:pPr>
        <w:pStyle w:val="NormalWeb"/>
        <w:shd w:val="clear" w:color="auto" w:fill="FFFFFF"/>
        <w:rPr>
          <w:rFonts w:ascii="Garamond" w:hAnsi="Garamond"/>
          <w:b/>
          <w:bCs/>
          <w:sz w:val="22"/>
          <w:szCs w:val="22"/>
        </w:rPr>
      </w:pPr>
      <w:r>
        <w:rPr>
          <w:rFonts w:ascii="Garamond" w:hAnsi="Garamond"/>
          <w:b/>
          <w:bCs/>
          <w:sz w:val="22"/>
          <w:szCs w:val="22"/>
        </w:rPr>
        <w:t xml:space="preserve">The </w:t>
      </w:r>
      <w:r w:rsidR="00C42C71">
        <w:rPr>
          <w:rFonts w:ascii="Garamond" w:hAnsi="Garamond"/>
          <w:b/>
          <w:bCs/>
          <w:sz w:val="22"/>
          <w:szCs w:val="22"/>
        </w:rPr>
        <w:t>Genesis System</w:t>
      </w:r>
      <w:r>
        <w:rPr>
          <w:rFonts w:ascii="Garamond" w:hAnsi="Garamond"/>
          <w:b/>
          <w:bCs/>
          <w:sz w:val="22"/>
          <w:szCs w:val="22"/>
        </w:rPr>
        <w:t xml:space="preserve"> is fully serviceable. If you are missing components or have damaged components, please reach out to our customer service team for replacement parts OR check our website for replacement parts and components. During use with steel </w:t>
      </w:r>
      <w:proofErr w:type="gramStart"/>
      <w:r>
        <w:rPr>
          <w:rFonts w:ascii="Garamond" w:hAnsi="Garamond"/>
          <w:b/>
          <w:bCs/>
          <w:sz w:val="22"/>
          <w:szCs w:val="22"/>
        </w:rPr>
        <w:t>targets</w:t>
      </w:r>
      <w:proofErr w:type="gramEnd"/>
      <w:r>
        <w:rPr>
          <w:rFonts w:ascii="Garamond" w:hAnsi="Garamond"/>
          <w:b/>
          <w:bCs/>
          <w:sz w:val="22"/>
          <w:szCs w:val="22"/>
        </w:rPr>
        <w:t xml:space="preserve"> it is NORMAL to see chipping of the powder coat on the base</w:t>
      </w:r>
      <w:r w:rsidR="00C42C71">
        <w:rPr>
          <w:rFonts w:ascii="Garamond" w:hAnsi="Garamond"/>
          <w:b/>
          <w:bCs/>
          <w:sz w:val="22"/>
          <w:szCs w:val="22"/>
        </w:rPr>
        <w:t>s and top brackets</w:t>
      </w:r>
      <w:r>
        <w:rPr>
          <w:rFonts w:ascii="Garamond" w:hAnsi="Garamond"/>
          <w:b/>
          <w:bCs/>
          <w:sz w:val="22"/>
          <w:szCs w:val="22"/>
        </w:rPr>
        <w:t xml:space="preserve">. If you desire to touch up your base, you can purchase spray paint on our website. </w:t>
      </w:r>
    </w:p>
    <w:p w14:paraId="2D3331DA" w14:textId="55E8B641" w:rsidR="00EC0CBC" w:rsidRDefault="00EC0CBC" w:rsidP="00EC0CBC">
      <w:pPr>
        <w:pStyle w:val="NormalWeb"/>
        <w:shd w:val="clear" w:color="auto" w:fill="FFFFFF"/>
        <w:jc w:val="center"/>
        <w:rPr>
          <w:rFonts w:ascii="Garamond" w:hAnsi="Garamond"/>
          <w:b/>
          <w:bCs/>
          <w:sz w:val="28"/>
          <w:szCs w:val="28"/>
        </w:rPr>
      </w:pPr>
      <w:r w:rsidRPr="00EC0CBC">
        <w:rPr>
          <w:rFonts w:ascii="Garamond" w:hAnsi="Garamond"/>
          <w:b/>
          <w:bCs/>
          <w:sz w:val="28"/>
          <w:szCs w:val="28"/>
        </w:rPr>
        <w:t xml:space="preserve">Other Accessories: </w:t>
      </w:r>
    </w:p>
    <w:p w14:paraId="04F97591" w14:textId="032678BE" w:rsidR="00EC0CBC" w:rsidRPr="00EC0CBC" w:rsidRDefault="00C42C71" w:rsidP="00EC0CBC">
      <w:pPr>
        <w:pStyle w:val="NormalWeb"/>
        <w:shd w:val="clear" w:color="auto" w:fill="FFFFFF"/>
        <w:rPr>
          <w:rFonts w:ascii="Garamond" w:hAnsi="Garamond"/>
          <w:b/>
          <w:bCs/>
          <w:sz w:val="22"/>
          <w:szCs w:val="22"/>
        </w:rPr>
      </w:pPr>
      <w:r>
        <w:rPr>
          <w:rFonts w:ascii="Garamond" w:hAnsi="Garamond"/>
          <w:b/>
          <w:bCs/>
          <w:sz w:val="22"/>
          <w:szCs w:val="22"/>
        </w:rPr>
        <w:t>Please consider checking out all our other products in the Gen</w:t>
      </w:r>
      <w:r w:rsidR="00350B31">
        <w:rPr>
          <w:rFonts w:ascii="Garamond" w:hAnsi="Garamond"/>
          <w:b/>
          <w:bCs/>
          <w:sz w:val="22"/>
          <w:szCs w:val="22"/>
        </w:rPr>
        <w:t>e</w:t>
      </w:r>
      <w:r>
        <w:rPr>
          <w:rFonts w:ascii="Garamond" w:hAnsi="Garamond"/>
          <w:b/>
          <w:bCs/>
          <w:sz w:val="22"/>
          <w:szCs w:val="22"/>
        </w:rPr>
        <w:t>sis Line of steel targets. We offer a full line of targets and accessories to add to your range. Train with purpose!</w:t>
      </w:r>
    </w:p>
    <w:p w14:paraId="21ECAEFD" w14:textId="2FB9E54E" w:rsidR="008A42A1" w:rsidRPr="00001DF0" w:rsidRDefault="00001DF0" w:rsidP="00001DF0">
      <w:pPr>
        <w:jc w:val="cente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If you have a</w:t>
      </w:r>
      <w:r w:rsidR="008A42A1" w:rsidRPr="00001DF0">
        <w:rPr>
          <w:rFonts w:ascii="Times New Roman" w:hAnsi="Times New Roman" w:cs="Times New Roman"/>
          <w:color w:val="4472C4" w:themeColor="accent1"/>
          <w:sz w:val="28"/>
          <w:szCs w:val="28"/>
        </w:rPr>
        <w:t>ny other questions, please feel free t</w:t>
      </w:r>
      <w:r w:rsidR="00E74C4C">
        <w:rPr>
          <w:rFonts w:ascii="Times New Roman" w:hAnsi="Times New Roman" w:cs="Times New Roman"/>
          <w:color w:val="4472C4" w:themeColor="accent1"/>
          <w:sz w:val="28"/>
          <w:szCs w:val="28"/>
        </w:rPr>
        <w:t>o email our team</w:t>
      </w:r>
      <w:r w:rsidR="008A42A1" w:rsidRPr="00001DF0">
        <w:rPr>
          <w:rFonts w:ascii="Times New Roman" w:hAnsi="Times New Roman" w:cs="Times New Roman"/>
          <w:color w:val="4472C4" w:themeColor="accent1"/>
          <w:sz w:val="28"/>
          <w:szCs w:val="28"/>
        </w:rPr>
        <w:t xml:space="preserve"> and we’ll be able to further assist you with setting up your new target system.</w:t>
      </w:r>
    </w:p>
    <w:p w14:paraId="3CC24F6D" w14:textId="56DBEE67" w:rsidR="008A42A1" w:rsidRDefault="00E74C4C" w:rsidP="00001DF0">
      <w:pPr>
        <w:jc w:val="cente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Customer Service Email: </w:t>
      </w:r>
      <w:hyperlink r:id="rId19" w:history="1">
        <w:r w:rsidR="00D42B62" w:rsidRPr="00D0391C">
          <w:rPr>
            <w:rStyle w:val="Hyperlink"/>
            <w:rFonts w:ascii="Times New Roman" w:hAnsi="Times New Roman" w:cs="Times New Roman"/>
            <w:sz w:val="28"/>
            <w:szCs w:val="28"/>
          </w:rPr>
          <w:t>info@tatargets.com</w:t>
        </w:r>
      </w:hyperlink>
      <w:r w:rsidR="00E91BB1">
        <w:rPr>
          <w:rFonts w:ascii="Times New Roman" w:hAnsi="Times New Roman" w:cs="Times New Roman"/>
          <w:color w:val="4472C4" w:themeColor="accent1"/>
          <w:sz w:val="28"/>
          <w:szCs w:val="28"/>
        </w:rPr>
        <w:t xml:space="preserve"> </w:t>
      </w:r>
    </w:p>
    <w:p w14:paraId="21B051E7" w14:textId="239D0AC8" w:rsidR="00C42C71" w:rsidRDefault="00C42C71" w:rsidP="00001DF0">
      <w:pPr>
        <w:jc w:val="cente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TA Targets</w:t>
      </w:r>
    </w:p>
    <w:p w14:paraId="01366841" w14:textId="46983BBA" w:rsidR="00C42C71" w:rsidRDefault="00C42C71" w:rsidP="00001DF0">
      <w:pPr>
        <w:jc w:val="cente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PO Box 212</w:t>
      </w:r>
    </w:p>
    <w:p w14:paraId="0885E711" w14:textId="0A3043D5" w:rsidR="00350B31" w:rsidRDefault="00C42C71" w:rsidP="004465CF">
      <w:pPr>
        <w:jc w:val="cente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Womelsdorf, PA 19567</w:t>
      </w:r>
    </w:p>
    <w:p w14:paraId="4E7F99D7" w14:textId="77777777" w:rsidR="00350B31" w:rsidRPr="00001DF0" w:rsidRDefault="00350B31" w:rsidP="004465CF">
      <w:pPr>
        <w:rPr>
          <w:rFonts w:ascii="Times New Roman" w:hAnsi="Times New Roman" w:cs="Times New Roman"/>
          <w:color w:val="4472C4" w:themeColor="accent1"/>
          <w:sz w:val="28"/>
          <w:szCs w:val="28"/>
        </w:rPr>
      </w:pPr>
    </w:p>
    <w:sectPr w:rsidR="00350B31" w:rsidRPr="00001DF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EF0FE" w14:textId="77777777" w:rsidR="001A7A62" w:rsidRDefault="001A7A62" w:rsidP="006B07F4">
      <w:pPr>
        <w:spacing w:after="0" w:line="240" w:lineRule="auto"/>
      </w:pPr>
      <w:r>
        <w:separator/>
      </w:r>
    </w:p>
  </w:endnote>
  <w:endnote w:type="continuationSeparator" w:id="0">
    <w:p w14:paraId="77D71895" w14:textId="77777777" w:rsidR="001A7A62" w:rsidRDefault="001A7A62" w:rsidP="006B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46BA6" w14:textId="77777777" w:rsidR="002023F4" w:rsidRDefault="002023F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1CF9341" w14:textId="77777777" w:rsidR="002023F4" w:rsidRDefault="00202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FACA1" w14:textId="77777777" w:rsidR="001A7A62" w:rsidRDefault="001A7A62" w:rsidP="006B07F4">
      <w:pPr>
        <w:spacing w:after="0" w:line="240" w:lineRule="auto"/>
      </w:pPr>
      <w:r>
        <w:separator/>
      </w:r>
    </w:p>
  </w:footnote>
  <w:footnote w:type="continuationSeparator" w:id="0">
    <w:p w14:paraId="0E6B19B4" w14:textId="77777777" w:rsidR="001A7A62" w:rsidRDefault="001A7A62" w:rsidP="006B0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8E99C" w14:textId="20735ECA" w:rsidR="006B07F4" w:rsidRDefault="006B07F4">
    <w:pPr>
      <w:pStyle w:val="Header"/>
    </w:pPr>
    <w:r>
      <w:t>Gen</w:t>
    </w:r>
    <w:r w:rsidR="001B11A3">
      <w:t>esis System User Manual</w:t>
    </w:r>
    <w:r>
      <w:ptab w:relativeTo="margin" w:alignment="center" w:leader="none"/>
    </w:r>
    <w:r>
      <w:t xml:space="preserve">Revision </w:t>
    </w:r>
    <w:r w:rsidR="0044554D">
      <w:t>2</w:t>
    </w:r>
    <w:r>
      <w:ptab w:relativeTo="margin" w:alignment="right" w:leader="none"/>
    </w:r>
    <w:r w:rsidR="001B11A3">
      <w:t>Released 6/11/2024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8F3"/>
    <w:multiLevelType w:val="hybridMultilevel"/>
    <w:tmpl w:val="26B2D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B02E3"/>
    <w:multiLevelType w:val="hybridMultilevel"/>
    <w:tmpl w:val="E1F4033C"/>
    <w:lvl w:ilvl="0" w:tplc="BA94582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46917"/>
    <w:multiLevelType w:val="hybridMultilevel"/>
    <w:tmpl w:val="B12A0936"/>
    <w:lvl w:ilvl="0" w:tplc="5BFE7C1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9345A"/>
    <w:multiLevelType w:val="hybridMultilevel"/>
    <w:tmpl w:val="71425BDE"/>
    <w:lvl w:ilvl="0" w:tplc="9BD6D3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27EC5"/>
    <w:multiLevelType w:val="hybridMultilevel"/>
    <w:tmpl w:val="087A871A"/>
    <w:lvl w:ilvl="0" w:tplc="6D6C4D0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26C9C"/>
    <w:multiLevelType w:val="hybridMultilevel"/>
    <w:tmpl w:val="E1E8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B36E3"/>
    <w:multiLevelType w:val="hybridMultilevel"/>
    <w:tmpl w:val="F9D88758"/>
    <w:lvl w:ilvl="0" w:tplc="6C848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B4980"/>
    <w:multiLevelType w:val="hybridMultilevel"/>
    <w:tmpl w:val="DE282EEC"/>
    <w:lvl w:ilvl="0" w:tplc="E21854C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340F8"/>
    <w:multiLevelType w:val="hybridMultilevel"/>
    <w:tmpl w:val="B9F0CB3A"/>
    <w:lvl w:ilvl="0" w:tplc="1848F064">
      <w:start w:val="10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6C09F8"/>
    <w:multiLevelType w:val="hybridMultilevel"/>
    <w:tmpl w:val="6D5264AE"/>
    <w:lvl w:ilvl="0" w:tplc="F98C0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809714">
    <w:abstractNumId w:val="0"/>
  </w:num>
  <w:num w:numId="2" w16cid:durableId="770052394">
    <w:abstractNumId w:val="5"/>
  </w:num>
  <w:num w:numId="3" w16cid:durableId="1874687218">
    <w:abstractNumId w:val="4"/>
  </w:num>
  <w:num w:numId="4" w16cid:durableId="1254702714">
    <w:abstractNumId w:val="8"/>
  </w:num>
  <w:num w:numId="5" w16cid:durableId="64308172">
    <w:abstractNumId w:val="2"/>
  </w:num>
  <w:num w:numId="6" w16cid:durableId="1866402591">
    <w:abstractNumId w:val="1"/>
  </w:num>
  <w:num w:numId="7" w16cid:durableId="1991203965">
    <w:abstractNumId w:val="9"/>
  </w:num>
  <w:num w:numId="8" w16cid:durableId="1457672599">
    <w:abstractNumId w:val="3"/>
  </w:num>
  <w:num w:numId="9" w16cid:durableId="199973206">
    <w:abstractNumId w:val="7"/>
  </w:num>
  <w:num w:numId="10" w16cid:durableId="1491676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C9"/>
    <w:rsid w:val="00001DF0"/>
    <w:rsid w:val="00020A5E"/>
    <w:rsid w:val="00021225"/>
    <w:rsid w:val="000315AD"/>
    <w:rsid w:val="000A6AD7"/>
    <w:rsid w:val="000C6FF8"/>
    <w:rsid w:val="00100FAF"/>
    <w:rsid w:val="001072AA"/>
    <w:rsid w:val="00137147"/>
    <w:rsid w:val="00143FDB"/>
    <w:rsid w:val="00163E3B"/>
    <w:rsid w:val="001729A2"/>
    <w:rsid w:val="00175CBD"/>
    <w:rsid w:val="00176BA1"/>
    <w:rsid w:val="001A7A62"/>
    <w:rsid w:val="001B11A3"/>
    <w:rsid w:val="002023F4"/>
    <w:rsid w:val="002448D9"/>
    <w:rsid w:val="002D0692"/>
    <w:rsid w:val="00305792"/>
    <w:rsid w:val="00311F6E"/>
    <w:rsid w:val="00314AA3"/>
    <w:rsid w:val="00350B31"/>
    <w:rsid w:val="004254F0"/>
    <w:rsid w:val="0043209F"/>
    <w:rsid w:val="0044554D"/>
    <w:rsid w:val="004465CF"/>
    <w:rsid w:val="00461867"/>
    <w:rsid w:val="0048240A"/>
    <w:rsid w:val="004A0D5F"/>
    <w:rsid w:val="004C1B44"/>
    <w:rsid w:val="004C6655"/>
    <w:rsid w:val="004F13F9"/>
    <w:rsid w:val="0050075B"/>
    <w:rsid w:val="005241A5"/>
    <w:rsid w:val="005643B3"/>
    <w:rsid w:val="005711AA"/>
    <w:rsid w:val="005730C9"/>
    <w:rsid w:val="00575BD2"/>
    <w:rsid w:val="006438A4"/>
    <w:rsid w:val="00656B1C"/>
    <w:rsid w:val="006B07F4"/>
    <w:rsid w:val="006E7426"/>
    <w:rsid w:val="006F4DDD"/>
    <w:rsid w:val="006F713D"/>
    <w:rsid w:val="00700BB1"/>
    <w:rsid w:val="00737B24"/>
    <w:rsid w:val="00792675"/>
    <w:rsid w:val="007A31DA"/>
    <w:rsid w:val="007D34D1"/>
    <w:rsid w:val="00806923"/>
    <w:rsid w:val="008251F5"/>
    <w:rsid w:val="00825690"/>
    <w:rsid w:val="00847812"/>
    <w:rsid w:val="008A42A1"/>
    <w:rsid w:val="008B5C39"/>
    <w:rsid w:val="008F5F47"/>
    <w:rsid w:val="0090313C"/>
    <w:rsid w:val="00942E5E"/>
    <w:rsid w:val="00963554"/>
    <w:rsid w:val="00993B30"/>
    <w:rsid w:val="009C4683"/>
    <w:rsid w:val="009F04ED"/>
    <w:rsid w:val="009F7126"/>
    <w:rsid w:val="00A247DC"/>
    <w:rsid w:val="00A308AC"/>
    <w:rsid w:val="00AB2DA4"/>
    <w:rsid w:val="00B17B83"/>
    <w:rsid w:val="00B36B21"/>
    <w:rsid w:val="00B87081"/>
    <w:rsid w:val="00BB0B8D"/>
    <w:rsid w:val="00BE191A"/>
    <w:rsid w:val="00C40E9B"/>
    <w:rsid w:val="00C42C71"/>
    <w:rsid w:val="00C5796C"/>
    <w:rsid w:val="00CB5358"/>
    <w:rsid w:val="00CD0B88"/>
    <w:rsid w:val="00D05A6F"/>
    <w:rsid w:val="00D224D7"/>
    <w:rsid w:val="00D42B62"/>
    <w:rsid w:val="00D46F78"/>
    <w:rsid w:val="00DD2846"/>
    <w:rsid w:val="00E24597"/>
    <w:rsid w:val="00E74C4C"/>
    <w:rsid w:val="00E8191F"/>
    <w:rsid w:val="00E91BB1"/>
    <w:rsid w:val="00EC0CBC"/>
    <w:rsid w:val="00EC49FC"/>
    <w:rsid w:val="00F325F0"/>
    <w:rsid w:val="00F42EEE"/>
    <w:rsid w:val="00F43CF7"/>
    <w:rsid w:val="00F80A7E"/>
    <w:rsid w:val="00FB5A11"/>
    <w:rsid w:val="00FD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EB60"/>
  <w15:chartTrackingRefBased/>
  <w15:docId w15:val="{44D440E1-272F-4F93-82F1-5530DF7B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0C9"/>
    <w:pPr>
      <w:ind w:left="720"/>
      <w:contextualSpacing/>
    </w:pPr>
  </w:style>
  <w:style w:type="paragraph" w:styleId="Header">
    <w:name w:val="header"/>
    <w:basedOn w:val="Normal"/>
    <w:link w:val="HeaderChar"/>
    <w:uiPriority w:val="99"/>
    <w:unhideWhenUsed/>
    <w:rsid w:val="006B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7F4"/>
  </w:style>
  <w:style w:type="paragraph" w:styleId="Footer">
    <w:name w:val="footer"/>
    <w:basedOn w:val="Normal"/>
    <w:link w:val="FooterChar"/>
    <w:uiPriority w:val="99"/>
    <w:unhideWhenUsed/>
    <w:rsid w:val="006B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7F4"/>
  </w:style>
  <w:style w:type="paragraph" w:styleId="NormalWeb">
    <w:name w:val="Normal (Web)"/>
    <w:basedOn w:val="Normal"/>
    <w:uiPriority w:val="99"/>
    <w:unhideWhenUsed/>
    <w:rsid w:val="006B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42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BB1"/>
    <w:rPr>
      <w:color w:val="0563C1" w:themeColor="hyperlink"/>
      <w:u w:val="single"/>
    </w:rPr>
  </w:style>
  <w:style w:type="character" w:styleId="UnresolvedMention">
    <w:name w:val="Unresolved Mention"/>
    <w:basedOn w:val="DefaultParagraphFont"/>
    <w:uiPriority w:val="99"/>
    <w:semiHidden/>
    <w:unhideWhenUsed/>
    <w:rsid w:val="00E91BB1"/>
    <w:rPr>
      <w:color w:val="605E5C"/>
      <w:shd w:val="clear" w:color="auto" w:fill="E1DFDD"/>
    </w:rPr>
  </w:style>
  <w:style w:type="character" w:styleId="FollowedHyperlink">
    <w:name w:val="FollowedHyperlink"/>
    <w:basedOn w:val="DefaultParagraphFont"/>
    <w:uiPriority w:val="99"/>
    <w:semiHidden/>
    <w:unhideWhenUsed/>
    <w:rsid w:val="00E74C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320351">
      <w:bodyDiv w:val="1"/>
      <w:marLeft w:val="0"/>
      <w:marRight w:val="0"/>
      <w:marTop w:val="0"/>
      <w:marBottom w:val="0"/>
      <w:divBdr>
        <w:top w:val="none" w:sz="0" w:space="0" w:color="auto"/>
        <w:left w:val="none" w:sz="0" w:space="0" w:color="auto"/>
        <w:bottom w:val="none" w:sz="0" w:space="0" w:color="auto"/>
        <w:right w:val="none" w:sz="0" w:space="0" w:color="auto"/>
      </w:divBdr>
      <w:divsChild>
        <w:div w:id="1955361879">
          <w:marLeft w:val="0"/>
          <w:marRight w:val="0"/>
          <w:marTop w:val="0"/>
          <w:marBottom w:val="0"/>
          <w:divBdr>
            <w:top w:val="none" w:sz="0" w:space="0" w:color="auto"/>
            <w:left w:val="none" w:sz="0" w:space="0" w:color="auto"/>
            <w:bottom w:val="none" w:sz="0" w:space="0" w:color="auto"/>
            <w:right w:val="none" w:sz="0" w:space="0" w:color="auto"/>
          </w:divBdr>
          <w:divsChild>
            <w:div w:id="397627751">
              <w:marLeft w:val="0"/>
              <w:marRight w:val="0"/>
              <w:marTop w:val="0"/>
              <w:marBottom w:val="0"/>
              <w:divBdr>
                <w:top w:val="none" w:sz="0" w:space="0" w:color="auto"/>
                <w:left w:val="none" w:sz="0" w:space="0" w:color="auto"/>
                <w:bottom w:val="none" w:sz="0" w:space="0" w:color="auto"/>
                <w:right w:val="none" w:sz="0" w:space="0" w:color="auto"/>
              </w:divBdr>
              <w:divsChild>
                <w:div w:id="1661620257">
                  <w:marLeft w:val="0"/>
                  <w:marRight w:val="0"/>
                  <w:marTop w:val="0"/>
                  <w:marBottom w:val="0"/>
                  <w:divBdr>
                    <w:top w:val="none" w:sz="0" w:space="0" w:color="auto"/>
                    <w:left w:val="none" w:sz="0" w:space="0" w:color="auto"/>
                    <w:bottom w:val="none" w:sz="0" w:space="0" w:color="auto"/>
                    <w:right w:val="none" w:sz="0" w:space="0" w:color="auto"/>
                  </w:divBdr>
                  <w:divsChild>
                    <w:div w:id="1763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tatargets.com/warrant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mailto:info@tatargets.com" TargetMode="Externa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mailto:info@tatarget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tatarget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Amilkavich</dc:creator>
  <cp:keywords/>
  <dc:description/>
  <cp:lastModifiedBy>CS Landtyrn</cp:lastModifiedBy>
  <cp:revision>3</cp:revision>
  <cp:lastPrinted>2024-08-01T01:27:00Z</cp:lastPrinted>
  <dcterms:created xsi:type="dcterms:W3CDTF">2024-08-01T01:27:00Z</dcterms:created>
  <dcterms:modified xsi:type="dcterms:W3CDTF">2024-08-01T01:27:00Z</dcterms:modified>
</cp:coreProperties>
</file>